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DCD8DE" w14:textId="77777777" w:rsidR="00FC2658" w:rsidRPr="00BB34CB" w:rsidRDefault="00BB34CB" w:rsidP="00DC4C47">
      <w:pPr>
        <w:rPr>
          <w:rFonts w:ascii="Bookman Old Style" w:hAnsi="Bookman Old Style"/>
          <w:b/>
          <w:sz w:val="28"/>
          <w:szCs w:val="28"/>
        </w:rPr>
      </w:pPr>
      <w:r w:rsidRPr="00BB34CB">
        <w:rPr>
          <w:rFonts w:ascii="Bookman Old Style" w:hAnsi="Bookman Old Style"/>
          <w:b/>
          <w:sz w:val="28"/>
          <w:szCs w:val="28"/>
        </w:rPr>
        <w:t>From Glory to Greater Glory</w:t>
      </w:r>
    </w:p>
    <w:p w14:paraId="2078AAF2" w14:textId="77777777" w:rsidR="00BB34CB" w:rsidRPr="00BB34CB" w:rsidRDefault="00BB34CB" w:rsidP="00BB34CB">
      <w:pPr>
        <w:rPr>
          <w:rFonts w:ascii="Bookman Old Style" w:hAnsi="Bookman Old Style"/>
          <w:b/>
          <w:sz w:val="24"/>
          <w:szCs w:val="24"/>
        </w:rPr>
      </w:pPr>
      <w:r w:rsidRPr="00BB34CB">
        <w:rPr>
          <w:rFonts w:ascii="Bookman Old Style" w:hAnsi="Bookman Old Style"/>
          <w:b/>
          <w:sz w:val="24"/>
          <w:szCs w:val="24"/>
        </w:rPr>
        <w:t>Introduction:</w:t>
      </w:r>
    </w:p>
    <w:p w14:paraId="5042C7C6" w14:textId="75D2F08A" w:rsidR="00BB34CB" w:rsidRDefault="00BB34CB" w:rsidP="00BB34CB">
      <w:pPr>
        <w:rPr>
          <w:rFonts w:ascii="Bookman Old Style" w:hAnsi="Bookman Old Style"/>
          <w:sz w:val="24"/>
          <w:szCs w:val="24"/>
        </w:rPr>
      </w:pPr>
      <w:r>
        <w:rPr>
          <w:rFonts w:ascii="Bookman Old Style" w:hAnsi="Bookman Old Style"/>
          <w:sz w:val="24"/>
          <w:szCs w:val="24"/>
        </w:rPr>
        <w:t>Wherever Paul went, he had enemies.  In Corinth, his opponents were trying to lure the Christians into believing that the Law of Moses, at least in part, was still in effect.  Paul assured the Christians it was not.</w:t>
      </w:r>
      <w:r w:rsidR="003666F3">
        <w:rPr>
          <w:rFonts w:ascii="Bookman Old Style" w:hAnsi="Bookman Old Style"/>
          <w:sz w:val="24"/>
          <w:szCs w:val="24"/>
        </w:rPr>
        <w:t xml:space="preserve">  </w:t>
      </w:r>
    </w:p>
    <w:p w14:paraId="2CF6EA2C" w14:textId="73E04B92" w:rsidR="00BB34CB" w:rsidRDefault="00BB34CB" w:rsidP="00BB34CB">
      <w:pPr>
        <w:rPr>
          <w:rFonts w:ascii="Bookman Old Style" w:hAnsi="Bookman Old Style"/>
          <w:sz w:val="24"/>
          <w:szCs w:val="24"/>
        </w:rPr>
      </w:pPr>
      <w:r w:rsidRPr="00BB34CB">
        <w:rPr>
          <w:rFonts w:ascii="Bookman Old Style" w:hAnsi="Bookman Old Style"/>
          <w:b/>
          <w:sz w:val="24"/>
          <w:szCs w:val="24"/>
        </w:rPr>
        <w:t>Text:</w:t>
      </w:r>
      <w:r>
        <w:rPr>
          <w:rFonts w:ascii="Bookman Old Style" w:hAnsi="Bookman Old Style"/>
          <w:sz w:val="24"/>
          <w:szCs w:val="24"/>
        </w:rPr>
        <w:t xml:space="preserve">  </w:t>
      </w:r>
      <w:r w:rsidRPr="00BB34CB">
        <w:rPr>
          <w:rFonts w:ascii="Franklin Gothic Medium" w:hAnsi="Franklin Gothic Medium"/>
          <w:sz w:val="24"/>
          <w:szCs w:val="24"/>
        </w:rPr>
        <w:t>II Corinthians 3:7-11</w:t>
      </w:r>
      <w:r w:rsidR="003666F3">
        <w:rPr>
          <w:rFonts w:ascii="Bookman Old Style" w:hAnsi="Bookman Old Style"/>
          <w:sz w:val="24"/>
          <w:szCs w:val="24"/>
        </w:rPr>
        <w:t xml:space="preserve">  </w:t>
      </w:r>
    </w:p>
    <w:p w14:paraId="17825B66" w14:textId="77777777" w:rsidR="00BB34CB" w:rsidRPr="00BB34CB" w:rsidRDefault="00BB34CB" w:rsidP="00BB34CB">
      <w:pPr>
        <w:rPr>
          <w:rFonts w:ascii="Bookman Old Style" w:hAnsi="Bookman Old Style"/>
          <w:b/>
          <w:sz w:val="24"/>
          <w:szCs w:val="24"/>
        </w:rPr>
      </w:pPr>
      <w:r w:rsidRPr="00BB34CB">
        <w:rPr>
          <w:rFonts w:ascii="Bookman Old Style" w:hAnsi="Bookman Old Style"/>
          <w:b/>
          <w:sz w:val="24"/>
          <w:szCs w:val="24"/>
        </w:rPr>
        <w:t>Body:</w:t>
      </w:r>
    </w:p>
    <w:p w14:paraId="7EF9217B" w14:textId="484D9333" w:rsidR="00BB34CB" w:rsidRPr="009F4207" w:rsidRDefault="00BB34CB" w:rsidP="00BB34CB">
      <w:pPr>
        <w:pStyle w:val="ListParagraph"/>
        <w:numPr>
          <w:ilvl w:val="0"/>
          <w:numId w:val="1"/>
        </w:numPr>
        <w:rPr>
          <w:rFonts w:ascii="Franklin Gothic Medium" w:hAnsi="Franklin Gothic Medium"/>
          <w:sz w:val="24"/>
          <w:szCs w:val="24"/>
        </w:rPr>
      </w:pPr>
      <w:r>
        <w:rPr>
          <w:rFonts w:ascii="Bookman Old Style" w:hAnsi="Bookman Old Style"/>
          <w:b/>
          <w:sz w:val="24"/>
          <w:szCs w:val="24"/>
          <w:u w:val="single"/>
        </w:rPr>
        <w:t>Ministry of Death Vs</w:t>
      </w:r>
      <w:r w:rsidRPr="00BB34CB">
        <w:rPr>
          <w:rFonts w:ascii="Bookman Old Style" w:hAnsi="Bookman Old Style"/>
          <w:b/>
          <w:sz w:val="24"/>
          <w:szCs w:val="24"/>
          <w:u w:val="single"/>
        </w:rPr>
        <w:t>. Ministry of the Spirit</w:t>
      </w:r>
      <w:r w:rsidR="003666F3">
        <w:rPr>
          <w:rFonts w:ascii="Bookman Old Style" w:hAnsi="Bookman Old Style"/>
          <w:sz w:val="24"/>
          <w:szCs w:val="24"/>
        </w:rPr>
        <w:t xml:space="preserve">  </w:t>
      </w:r>
      <w:r w:rsidRPr="003208D3">
        <w:rPr>
          <w:rFonts w:ascii="Franklin Gothic Medium" w:hAnsi="Franklin Gothic Medium"/>
          <w:sz w:val="24"/>
          <w:szCs w:val="24"/>
          <w:u w:val="single"/>
        </w:rPr>
        <w:t>II Corinthians 3:7-8</w:t>
      </w:r>
      <w:r w:rsidR="003666F3">
        <w:rPr>
          <w:rFonts w:ascii="Franklin Gothic Medium" w:hAnsi="Franklin Gothic Medium"/>
          <w:sz w:val="24"/>
          <w:szCs w:val="24"/>
          <w:u w:val="single"/>
        </w:rPr>
        <w:t xml:space="preserve">  </w:t>
      </w:r>
      <w:r w:rsidRPr="009F4207">
        <w:rPr>
          <w:rFonts w:ascii="Franklin Gothic Medium" w:hAnsi="Franklin Gothic Medium"/>
          <w:sz w:val="24"/>
          <w:szCs w:val="24"/>
        </w:rPr>
        <w:t>“</w:t>
      </w:r>
      <w:r w:rsidR="009F4207" w:rsidRPr="009F4207">
        <w:rPr>
          <w:rFonts w:ascii="Franklin Gothic Medium" w:hAnsi="Franklin Gothic Medium"/>
          <w:sz w:val="24"/>
          <w:szCs w:val="24"/>
        </w:rPr>
        <w:t xml:space="preserve">But if the ministry of death, written and engraved on stones, was glorious, so that the children of Israel could not look steadily at the face of Moses because of the glory of his countenance, which glory was passing away, how will the ministry of the Spirit not be more glorious?” </w:t>
      </w:r>
      <w:r w:rsidR="009F4207" w:rsidRPr="009F4207">
        <w:rPr>
          <w:rFonts w:ascii="Franklin Gothic Medium" w:hAnsi="Franklin Gothic Medium"/>
          <w:sz w:val="20"/>
          <w:szCs w:val="20"/>
        </w:rPr>
        <w:t>NKJV</w:t>
      </w:r>
    </w:p>
    <w:p w14:paraId="36866C30" w14:textId="77777777" w:rsidR="00BB34CB" w:rsidRDefault="00BB34CB" w:rsidP="00BB34CB">
      <w:pPr>
        <w:pStyle w:val="ListParagraph"/>
        <w:numPr>
          <w:ilvl w:val="0"/>
          <w:numId w:val="2"/>
        </w:numPr>
        <w:rPr>
          <w:rFonts w:ascii="Bookman Old Style" w:hAnsi="Bookman Old Style"/>
          <w:sz w:val="24"/>
          <w:szCs w:val="24"/>
        </w:rPr>
      </w:pPr>
      <w:r w:rsidRPr="00BB34CB">
        <w:rPr>
          <w:rFonts w:ascii="Bookman Old Style" w:hAnsi="Bookman Old Style"/>
          <w:sz w:val="24"/>
          <w:szCs w:val="24"/>
        </w:rPr>
        <w:t>Carved in stone</w:t>
      </w:r>
      <w:r w:rsidR="000E3C36">
        <w:rPr>
          <w:rFonts w:ascii="Bookman Old Style" w:hAnsi="Bookman Old Style"/>
          <w:sz w:val="24"/>
          <w:szCs w:val="24"/>
        </w:rPr>
        <w:t xml:space="preserve"> – The Law of Moses was given on Mt. Sinai.  It was written by God on tablets of stone.  (</w:t>
      </w:r>
      <w:r w:rsidR="000E3C36" w:rsidRPr="000E3C36">
        <w:rPr>
          <w:rFonts w:ascii="Franklin Gothic Medium" w:hAnsi="Franklin Gothic Medium"/>
          <w:sz w:val="24"/>
          <w:szCs w:val="24"/>
        </w:rPr>
        <w:t>Exodus 32</w:t>
      </w:r>
      <w:r w:rsidR="000E3C36">
        <w:rPr>
          <w:rFonts w:ascii="Bookman Old Style" w:hAnsi="Bookman Old Style"/>
          <w:sz w:val="24"/>
          <w:szCs w:val="24"/>
        </w:rPr>
        <w:t>)</w:t>
      </w:r>
    </w:p>
    <w:p w14:paraId="5DF134B1" w14:textId="65AB66FE" w:rsidR="00BB34CB" w:rsidRPr="0040733C" w:rsidRDefault="00BB34CB" w:rsidP="00BB34CB">
      <w:pPr>
        <w:pStyle w:val="ListParagraph"/>
        <w:numPr>
          <w:ilvl w:val="0"/>
          <w:numId w:val="2"/>
        </w:numPr>
        <w:rPr>
          <w:rFonts w:ascii="Franklin Gothic Medium" w:hAnsi="Franklin Gothic Medium"/>
          <w:sz w:val="24"/>
          <w:szCs w:val="24"/>
        </w:rPr>
      </w:pPr>
      <w:r>
        <w:rPr>
          <w:rFonts w:ascii="Bookman Old Style" w:hAnsi="Bookman Old Style"/>
          <w:sz w:val="24"/>
          <w:szCs w:val="24"/>
        </w:rPr>
        <w:t>The law was holy and good.</w:t>
      </w:r>
      <w:r w:rsidR="003666F3">
        <w:rPr>
          <w:rFonts w:ascii="Bookman Old Style" w:hAnsi="Bookman Old Style"/>
          <w:sz w:val="24"/>
          <w:szCs w:val="24"/>
        </w:rPr>
        <w:t xml:space="preserve">  </w:t>
      </w:r>
      <w:r w:rsidR="000E3C36">
        <w:rPr>
          <w:rFonts w:ascii="Bookman Old Style" w:hAnsi="Bookman Old Style"/>
          <w:sz w:val="24"/>
          <w:szCs w:val="24"/>
        </w:rPr>
        <w:t>(</w:t>
      </w:r>
      <w:r w:rsidR="000E3C36" w:rsidRPr="000E3C36">
        <w:rPr>
          <w:rFonts w:ascii="Franklin Gothic Medium" w:hAnsi="Franklin Gothic Medium"/>
          <w:sz w:val="24"/>
          <w:szCs w:val="24"/>
        </w:rPr>
        <w:t>Romans 7:12</w:t>
      </w:r>
      <w:proofErr w:type="gramStart"/>
      <w:r w:rsidR="000E3C36">
        <w:rPr>
          <w:rFonts w:ascii="Bookman Old Style" w:hAnsi="Bookman Old Style"/>
          <w:sz w:val="24"/>
          <w:szCs w:val="24"/>
        </w:rPr>
        <w:t>)</w:t>
      </w:r>
      <w:r w:rsidR="003666F3">
        <w:rPr>
          <w:rFonts w:ascii="Bookman Old Style" w:hAnsi="Bookman Old Style"/>
          <w:sz w:val="24"/>
          <w:szCs w:val="24"/>
        </w:rPr>
        <w:t xml:space="preserve">  </w:t>
      </w:r>
      <w:r w:rsidR="000E3C36" w:rsidRPr="001D4913">
        <w:rPr>
          <w:rFonts w:ascii="Franklin Gothic Medium" w:hAnsi="Franklin Gothic Medium"/>
          <w:sz w:val="24"/>
          <w:szCs w:val="24"/>
        </w:rPr>
        <w:t>“</w:t>
      </w:r>
      <w:proofErr w:type="gramEnd"/>
      <w:r w:rsidR="001D4913" w:rsidRPr="001D4913">
        <w:rPr>
          <w:rFonts w:ascii="Franklin Gothic Medium" w:hAnsi="Franklin Gothic Medium"/>
          <w:sz w:val="24"/>
          <w:szCs w:val="24"/>
        </w:rPr>
        <w:t>Therefore the law is holy, and the commandment holy and just and good.”</w:t>
      </w:r>
      <w:r w:rsidR="003666F3">
        <w:rPr>
          <w:rFonts w:ascii="Franklin Gothic Medium" w:hAnsi="Franklin Gothic Medium"/>
          <w:sz w:val="24"/>
          <w:szCs w:val="24"/>
        </w:rPr>
        <w:t xml:space="preserve">  </w:t>
      </w:r>
      <w:r w:rsidR="001D4913">
        <w:rPr>
          <w:rFonts w:ascii="Bookman Old Style" w:hAnsi="Bookman Old Style"/>
          <w:sz w:val="24"/>
          <w:szCs w:val="24"/>
        </w:rPr>
        <w:t>(</w:t>
      </w:r>
      <w:r w:rsidR="001D4913" w:rsidRPr="001D4913">
        <w:rPr>
          <w:rFonts w:ascii="Franklin Gothic Medium" w:hAnsi="Franklin Gothic Medium"/>
          <w:sz w:val="24"/>
          <w:szCs w:val="24"/>
        </w:rPr>
        <w:t>Romans 10:5</w:t>
      </w:r>
      <w:proofErr w:type="gramStart"/>
      <w:r w:rsidR="001D4913">
        <w:rPr>
          <w:rFonts w:ascii="Bookman Old Style" w:hAnsi="Bookman Old Style"/>
          <w:sz w:val="24"/>
          <w:szCs w:val="24"/>
        </w:rPr>
        <w:t>)</w:t>
      </w:r>
      <w:r w:rsidR="003666F3">
        <w:rPr>
          <w:rFonts w:ascii="Bookman Old Style" w:hAnsi="Bookman Old Style"/>
          <w:sz w:val="24"/>
          <w:szCs w:val="24"/>
        </w:rPr>
        <w:t xml:space="preserve">  </w:t>
      </w:r>
      <w:r w:rsidR="001D4913" w:rsidRPr="001D4913">
        <w:rPr>
          <w:rFonts w:ascii="Franklin Gothic Medium" w:hAnsi="Franklin Gothic Medium"/>
          <w:sz w:val="24"/>
          <w:szCs w:val="24"/>
        </w:rPr>
        <w:t>“</w:t>
      </w:r>
      <w:proofErr w:type="gramEnd"/>
      <w:r w:rsidR="001D4913" w:rsidRPr="001D4913">
        <w:rPr>
          <w:rFonts w:ascii="Franklin Gothic Medium" w:hAnsi="Franklin Gothic Medium"/>
          <w:sz w:val="24"/>
          <w:szCs w:val="24"/>
        </w:rPr>
        <w:t xml:space="preserve">For Moses writes about the righteousness which is of the law, ‘The man who does those things shall live by them.’ ” </w:t>
      </w:r>
      <w:proofErr w:type="gramStart"/>
      <w:r w:rsidR="001D4913" w:rsidRPr="001D4913">
        <w:rPr>
          <w:rFonts w:ascii="Franklin Gothic Medium" w:hAnsi="Franklin Gothic Medium"/>
          <w:sz w:val="20"/>
          <w:szCs w:val="20"/>
        </w:rPr>
        <w:t>NKJV</w:t>
      </w:r>
      <w:r w:rsidR="003666F3">
        <w:rPr>
          <w:rFonts w:ascii="Franklin Gothic Medium" w:hAnsi="Franklin Gothic Medium"/>
          <w:sz w:val="20"/>
          <w:szCs w:val="20"/>
        </w:rPr>
        <w:t xml:space="preserve">  </w:t>
      </w:r>
      <w:r w:rsidR="001D4913">
        <w:rPr>
          <w:rFonts w:ascii="Bookman Old Style" w:hAnsi="Bookman Old Style"/>
          <w:sz w:val="24"/>
          <w:szCs w:val="24"/>
        </w:rPr>
        <w:t>It</w:t>
      </w:r>
      <w:proofErr w:type="gramEnd"/>
      <w:r w:rsidR="001D4913">
        <w:rPr>
          <w:rFonts w:ascii="Bookman Old Style" w:hAnsi="Bookman Old Style"/>
          <w:sz w:val="24"/>
          <w:szCs w:val="24"/>
        </w:rPr>
        <w:t xml:space="preserve"> was not designed to b</w:t>
      </w:r>
      <w:r w:rsidR="000E3C36">
        <w:rPr>
          <w:rFonts w:ascii="Bookman Old Style" w:hAnsi="Bookman Old Style"/>
          <w:sz w:val="24"/>
          <w:szCs w:val="24"/>
        </w:rPr>
        <w:t>ring death.</w:t>
      </w:r>
      <w:r w:rsidR="003666F3">
        <w:rPr>
          <w:rFonts w:ascii="Bookman Old Style" w:hAnsi="Bookman Old Style"/>
          <w:sz w:val="24"/>
          <w:szCs w:val="24"/>
        </w:rPr>
        <w:t xml:space="preserve">  </w:t>
      </w:r>
      <w:r w:rsidR="000E3C36">
        <w:rPr>
          <w:rFonts w:ascii="Bookman Old Style" w:hAnsi="Bookman Old Style"/>
          <w:sz w:val="24"/>
          <w:szCs w:val="24"/>
        </w:rPr>
        <w:t>(</w:t>
      </w:r>
      <w:r w:rsidR="000E3C36" w:rsidRPr="000E3C36">
        <w:rPr>
          <w:rFonts w:ascii="Franklin Gothic Medium" w:hAnsi="Franklin Gothic Medium"/>
          <w:sz w:val="24"/>
          <w:szCs w:val="24"/>
        </w:rPr>
        <w:t>Deuteronomy 5:33</w:t>
      </w:r>
      <w:proofErr w:type="gramStart"/>
      <w:r w:rsidR="000E3C36">
        <w:rPr>
          <w:rFonts w:ascii="Bookman Old Style" w:hAnsi="Bookman Old Style"/>
          <w:sz w:val="24"/>
          <w:szCs w:val="24"/>
        </w:rPr>
        <w:t>)</w:t>
      </w:r>
      <w:r w:rsidR="003666F3">
        <w:rPr>
          <w:rFonts w:ascii="Bookman Old Style" w:hAnsi="Bookman Old Style"/>
          <w:sz w:val="24"/>
          <w:szCs w:val="24"/>
        </w:rPr>
        <w:t xml:space="preserve">  </w:t>
      </w:r>
      <w:r w:rsidR="000E3C36" w:rsidRPr="00473316">
        <w:rPr>
          <w:rFonts w:ascii="Franklin Gothic Medium" w:hAnsi="Franklin Gothic Medium"/>
          <w:sz w:val="24"/>
          <w:szCs w:val="24"/>
        </w:rPr>
        <w:t>“</w:t>
      </w:r>
      <w:proofErr w:type="gramEnd"/>
      <w:r w:rsidR="00473316" w:rsidRPr="00473316">
        <w:rPr>
          <w:rFonts w:ascii="Franklin Gothic Medium" w:hAnsi="Franklin Gothic Medium"/>
          <w:sz w:val="24"/>
          <w:szCs w:val="24"/>
        </w:rPr>
        <w:t xml:space="preserve">You shall walk in all the ways which the Lord your God has commanded you, that you may live and that it may be well with you, and that you may prolong your days in the land which you shall possess.” </w:t>
      </w:r>
      <w:proofErr w:type="gramStart"/>
      <w:r w:rsidR="00473316" w:rsidRPr="00473316">
        <w:rPr>
          <w:rFonts w:ascii="Franklin Gothic Medium" w:hAnsi="Franklin Gothic Medium"/>
          <w:sz w:val="20"/>
          <w:szCs w:val="20"/>
        </w:rPr>
        <w:t>NKJV</w:t>
      </w:r>
      <w:r w:rsidR="003666F3">
        <w:rPr>
          <w:rFonts w:ascii="Franklin Gothic Medium" w:hAnsi="Franklin Gothic Medium"/>
          <w:sz w:val="24"/>
          <w:szCs w:val="24"/>
        </w:rPr>
        <w:t xml:space="preserve">  </w:t>
      </w:r>
      <w:r w:rsidR="00AD6A0C">
        <w:rPr>
          <w:rFonts w:ascii="Bookman Old Style" w:hAnsi="Bookman Old Style"/>
          <w:sz w:val="24"/>
          <w:szCs w:val="24"/>
        </w:rPr>
        <w:t>I</w:t>
      </w:r>
      <w:r w:rsidR="001D4913">
        <w:rPr>
          <w:rFonts w:ascii="Bookman Old Style" w:hAnsi="Bookman Old Style"/>
          <w:sz w:val="24"/>
          <w:szCs w:val="24"/>
        </w:rPr>
        <w:t>t</w:t>
      </w:r>
      <w:proofErr w:type="gramEnd"/>
      <w:r w:rsidR="001D4913">
        <w:rPr>
          <w:rFonts w:ascii="Bookman Old Style" w:hAnsi="Bookman Old Style"/>
          <w:sz w:val="24"/>
          <w:szCs w:val="24"/>
        </w:rPr>
        <w:t xml:space="preserve"> is like a baseball bat, which is not designed to kill, but it can bring death.  About 3,000 Israelites were killed for doing evil on the day the Law of Moses was given.  (</w:t>
      </w:r>
      <w:r w:rsidR="001D4913" w:rsidRPr="001D4913">
        <w:rPr>
          <w:rFonts w:ascii="Franklin Gothic Medium" w:hAnsi="Franklin Gothic Medium"/>
          <w:sz w:val="24"/>
          <w:szCs w:val="24"/>
        </w:rPr>
        <w:t>Exodus 32</w:t>
      </w:r>
      <w:proofErr w:type="gramStart"/>
      <w:r w:rsidR="001D4913">
        <w:rPr>
          <w:rFonts w:ascii="Bookman Old Style" w:hAnsi="Bookman Old Style"/>
          <w:sz w:val="24"/>
          <w:szCs w:val="24"/>
        </w:rPr>
        <w:t>)  It</w:t>
      </w:r>
      <w:proofErr w:type="gramEnd"/>
      <w:r w:rsidR="001D4913">
        <w:rPr>
          <w:rFonts w:ascii="Bookman Old Style" w:hAnsi="Bookman Old Style"/>
          <w:sz w:val="24"/>
          <w:szCs w:val="24"/>
        </w:rPr>
        <w:t xml:space="preserve"> is called the “law of sin and death.”</w:t>
      </w:r>
      <w:r w:rsidR="003666F3">
        <w:rPr>
          <w:rFonts w:ascii="Bookman Old Style" w:hAnsi="Bookman Old Style"/>
          <w:sz w:val="24"/>
          <w:szCs w:val="24"/>
        </w:rPr>
        <w:t xml:space="preserve">  </w:t>
      </w:r>
      <w:r w:rsidR="001D4913">
        <w:rPr>
          <w:rFonts w:ascii="Bookman Old Style" w:hAnsi="Bookman Old Style"/>
          <w:sz w:val="24"/>
          <w:szCs w:val="24"/>
        </w:rPr>
        <w:t>(</w:t>
      </w:r>
      <w:r w:rsidR="001D4913" w:rsidRPr="001D4913">
        <w:rPr>
          <w:rFonts w:ascii="Franklin Gothic Medium" w:hAnsi="Franklin Gothic Medium"/>
          <w:sz w:val="24"/>
          <w:szCs w:val="24"/>
        </w:rPr>
        <w:t>Romans 8:2</w:t>
      </w:r>
      <w:proofErr w:type="gramStart"/>
      <w:r w:rsidR="001D4913">
        <w:rPr>
          <w:rFonts w:ascii="Bookman Old Style" w:hAnsi="Bookman Old Style"/>
          <w:sz w:val="24"/>
          <w:szCs w:val="24"/>
        </w:rPr>
        <w:t>)</w:t>
      </w:r>
      <w:r w:rsidR="003666F3">
        <w:rPr>
          <w:rFonts w:ascii="Bookman Old Style" w:hAnsi="Bookman Old Style"/>
          <w:sz w:val="24"/>
          <w:szCs w:val="24"/>
        </w:rPr>
        <w:t xml:space="preserve">  </w:t>
      </w:r>
      <w:r w:rsidR="001D4913" w:rsidRPr="0040733C">
        <w:rPr>
          <w:rFonts w:ascii="Franklin Gothic Medium" w:hAnsi="Franklin Gothic Medium"/>
          <w:sz w:val="24"/>
          <w:szCs w:val="24"/>
        </w:rPr>
        <w:t>“</w:t>
      </w:r>
      <w:proofErr w:type="gramEnd"/>
      <w:r w:rsidR="0040733C" w:rsidRPr="0040733C">
        <w:rPr>
          <w:rFonts w:ascii="Franklin Gothic Medium" w:hAnsi="Franklin Gothic Medium"/>
          <w:sz w:val="24"/>
          <w:szCs w:val="24"/>
        </w:rPr>
        <w:t>For the law of the Spirit of life in Christ Jesus</w:t>
      </w:r>
      <w:r w:rsidR="00BE51D4">
        <w:rPr>
          <w:rFonts w:ascii="Franklin Gothic Medium" w:hAnsi="Franklin Gothic Medium"/>
          <w:sz w:val="24"/>
          <w:szCs w:val="24"/>
        </w:rPr>
        <w:t xml:space="preserve"> has made me free from the law o</w:t>
      </w:r>
      <w:r w:rsidR="0040733C" w:rsidRPr="0040733C">
        <w:rPr>
          <w:rFonts w:ascii="Franklin Gothic Medium" w:hAnsi="Franklin Gothic Medium"/>
          <w:sz w:val="24"/>
          <w:szCs w:val="24"/>
        </w:rPr>
        <w:t xml:space="preserve">f sin and death.” </w:t>
      </w:r>
      <w:r w:rsidR="0040733C" w:rsidRPr="0040733C">
        <w:rPr>
          <w:rFonts w:ascii="Franklin Gothic Medium" w:hAnsi="Franklin Gothic Medium"/>
          <w:sz w:val="20"/>
          <w:szCs w:val="20"/>
        </w:rPr>
        <w:t>NKJV</w:t>
      </w:r>
    </w:p>
    <w:p w14:paraId="097F608B" w14:textId="5919B174" w:rsidR="00473316" w:rsidRPr="00473316" w:rsidRDefault="001D4913" w:rsidP="00BB34CB">
      <w:pPr>
        <w:pStyle w:val="ListParagraph"/>
        <w:numPr>
          <w:ilvl w:val="0"/>
          <w:numId w:val="2"/>
        </w:numPr>
        <w:rPr>
          <w:rFonts w:ascii="Franklin Gothic Medium" w:hAnsi="Franklin Gothic Medium"/>
          <w:sz w:val="24"/>
          <w:szCs w:val="24"/>
        </w:rPr>
      </w:pPr>
      <w:r>
        <w:rPr>
          <w:rFonts w:ascii="Bookman Old Style" w:hAnsi="Bookman Old Style"/>
          <w:sz w:val="24"/>
          <w:szCs w:val="24"/>
        </w:rPr>
        <w:t>The law of Christ – The New Covenant is called the “ministry of the Spirit.”  The Spirit brought it.</w:t>
      </w:r>
      <w:r w:rsidR="003666F3">
        <w:rPr>
          <w:rFonts w:ascii="Bookman Old Style" w:hAnsi="Bookman Old Style"/>
          <w:sz w:val="24"/>
          <w:szCs w:val="24"/>
        </w:rPr>
        <w:t xml:space="preserve">  </w:t>
      </w:r>
    </w:p>
    <w:p w14:paraId="76A759BC" w14:textId="77777777" w:rsidR="00473316" w:rsidRPr="00473316" w:rsidRDefault="00473316" w:rsidP="00473316">
      <w:pPr>
        <w:pStyle w:val="ListParagraph"/>
        <w:ind w:left="1080"/>
        <w:rPr>
          <w:rFonts w:ascii="Franklin Gothic Medium" w:hAnsi="Franklin Gothic Medium"/>
          <w:sz w:val="24"/>
          <w:szCs w:val="24"/>
        </w:rPr>
      </w:pPr>
    </w:p>
    <w:p w14:paraId="0D2A65B4" w14:textId="71B2DB00" w:rsidR="001D4913" w:rsidRPr="0040733C" w:rsidRDefault="001D4913" w:rsidP="00353E3B">
      <w:pPr>
        <w:pStyle w:val="ListParagraph"/>
        <w:ind w:left="1080"/>
        <w:rPr>
          <w:rFonts w:ascii="Franklin Gothic Medium" w:hAnsi="Franklin Gothic Medium"/>
          <w:sz w:val="24"/>
          <w:szCs w:val="24"/>
        </w:rPr>
      </w:pPr>
      <w:r>
        <w:rPr>
          <w:rFonts w:ascii="Bookman Old Style" w:hAnsi="Bookman Old Style"/>
          <w:sz w:val="24"/>
          <w:szCs w:val="24"/>
        </w:rPr>
        <w:t>(</w:t>
      </w:r>
      <w:r w:rsidRPr="001D4913">
        <w:rPr>
          <w:rFonts w:ascii="Franklin Gothic Medium" w:hAnsi="Franklin Gothic Medium"/>
          <w:sz w:val="24"/>
          <w:szCs w:val="24"/>
        </w:rPr>
        <w:t>Acts 2:1-4</w:t>
      </w:r>
      <w:proofErr w:type="gramStart"/>
      <w:r>
        <w:rPr>
          <w:rFonts w:ascii="Bookman Old Style" w:hAnsi="Bookman Old Style"/>
          <w:sz w:val="24"/>
          <w:szCs w:val="24"/>
        </w:rPr>
        <w:t>)</w:t>
      </w:r>
      <w:r w:rsidR="003666F3">
        <w:rPr>
          <w:rFonts w:ascii="Bookman Old Style" w:hAnsi="Bookman Old Style"/>
          <w:sz w:val="24"/>
          <w:szCs w:val="24"/>
        </w:rPr>
        <w:t xml:space="preserve">  </w:t>
      </w:r>
      <w:r w:rsidRPr="00473316">
        <w:rPr>
          <w:rFonts w:ascii="Franklin Gothic Medium" w:hAnsi="Franklin Gothic Medium"/>
          <w:sz w:val="24"/>
          <w:szCs w:val="24"/>
        </w:rPr>
        <w:t>“</w:t>
      </w:r>
      <w:proofErr w:type="gramEnd"/>
      <w:r w:rsidR="00473316" w:rsidRPr="00473316">
        <w:rPr>
          <w:rFonts w:ascii="Franklin Gothic Medium" w:hAnsi="Franklin Gothic Medium"/>
          <w:sz w:val="24"/>
          <w:szCs w:val="24"/>
        </w:rPr>
        <w:t>When the Day of Pentecost had fully come, they were all with one accord in one place.  And suddenly there came a sound from heaven, as of a rushing mighty wind, and it filled the whole house where they w</w:t>
      </w:r>
      <w:r w:rsidR="00473316">
        <w:rPr>
          <w:rFonts w:ascii="Franklin Gothic Medium" w:hAnsi="Franklin Gothic Medium"/>
          <w:sz w:val="24"/>
          <w:szCs w:val="24"/>
        </w:rPr>
        <w:t>e</w:t>
      </w:r>
      <w:r w:rsidR="00473316" w:rsidRPr="00473316">
        <w:rPr>
          <w:rFonts w:ascii="Franklin Gothic Medium" w:hAnsi="Franklin Gothic Medium"/>
          <w:sz w:val="24"/>
          <w:szCs w:val="24"/>
        </w:rPr>
        <w:t>re sitting.  Then there appeared to them divided tongues, as of fire, and one sat upon each of them.  And they w</w:t>
      </w:r>
      <w:r w:rsidR="00473316">
        <w:rPr>
          <w:rFonts w:ascii="Franklin Gothic Medium" w:hAnsi="Franklin Gothic Medium"/>
          <w:sz w:val="24"/>
          <w:szCs w:val="24"/>
        </w:rPr>
        <w:t>e</w:t>
      </w:r>
      <w:r w:rsidR="00473316" w:rsidRPr="00473316">
        <w:rPr>
          <w:rFonts w:ascii="Franklin Gothic Medium" w:hAnsi="Franklin Gothic Medium"/>
          <w:sz w:val="24"/>
          <w:szCs w:val="24"/>
        </w:rPr>
        <w:t>re all filled with the Holy Spirit and began to speak with o</w:t>
      </w:r>
      <w:r w:rsidR="00353E3B">
        <w:rPr>
          <w:rFonts w:ascii="Franklin Gothic Medium" w:hAnsi="Franklin Gothic Medium"/>
          <w:sz w:val="24"/>
          <w:szCs w:val="24"/>
        </w:rPr>
        <w:t>ther tongues, as the Spirit gav</w:t>
      </w:r>
      <w:r w:rsidR="00473316" w:rsidRPr="00473316">
        <w:rPr>
          <w:rFonts w:ascii="Franklin Gothic Medium" w:hAnsi="Franklin Gothic Medium"/>
          <w:sz w:val="24"/>
          <w:szCs w:val="24"/>
        </w:rPr>
        <w:t xml:space="preserve">e them utterance.” </w:t>
      </w:r>
      <w:proofErr w:type="gramStart"/>
      <w:r w:rsidR="00473316" w:rsidRPr="00473316">
        <w:rPr>
          <w:rFonts w:ascii="Franklin Gothic Medium" w:hAnsi="Franklin Gothic Medium"/>
          <w:sz w:val="20"/>
          <w:szCs w:val="20"/>
        </w:rPr>
        <w:t>NKJV</w:t>
      </w:r>
      <w:r w:rsidR="003666F3">
        <w:rPr>
          <w:rFonts w:ascii="Franklin Gothic Medium" w:hAnsi="Franklin Gothic Medium"/>
          <w:sz w:val="24"/>
          <w:szCs w:val="24"/>
        </w:rPr>
        <w:t xml:space="preserve">  </w:t>
      </w:r>
      <w:r>
        <w:rPr>
          <w:rFonts w:ascii="Bookman Old Style" w:hAnsi="Bookman Old Style"/>
          <w:sz w:val="24"/>
          <w:szCs w:val="24"/>
        </w:rPr>
        <w:t>It</w:t>
      </w:r>
      <w:proofErr w:type="gramEnd"/>
      <w:r>
        <w:rPr>
          <w:rFonts w:ascii="Bookman Old Style" w:hAnsi="Bookman Old Style"/>
          <w:sz w:val="24"/>
          <w:szCs w:val="24"/>
        </w:rPr>
        <w:t xml:space="preserve"> is meant to give life.</w:t>
      </w:r>
      <w:r w:rsidR="003666F3">
        <w:rPr>
          <w:rFonts w:ascii="Bookman Old Style" w:hAnsi="Bookman Old Style"/>
          <w:sz w:val="24"/>
          <w:szCs w:val="24"/>
        </w:rPr>
        <w:t xml:space="preserve">  </w:t>
      </w:r>
      <w:r>
        <w:rPr>
          <w:rFonts w:ascii="Bookman Old Style" w:hAnsi="Bookman Old Style"/>
          <w:sz w:val="24"/>
          <w:szCs w:val="24"/>
        </w:rPr>
        <w:t>(</w:t>
      </w:r>
      <w:r w:rsidRPr="001D4913">
        <w:rPr>
          <w:rFonts w:ascii="Franklin Gothic Medium" w:hAnsi="Franklin Gothic Medium"/>
          <w:sz w:val="24"/>
          <w:szCs w:val="24"/>
        </w:rPr>
        <w:t>John 6:63</w:t>
      </w:r>
      <w:proofErr w:type="gramStart"/>
      <w:r>
        <w:rPr>
          <w:rFonts w:ascii="Bookman Old Style" w:hAnsi="Bookman Old Style"/>
          <w:sz w:val="24"/>
          <w:szCs w:val="24"/>
        </w:rPr>
        <w:t>)</w:t>
      </w:r>
      <w:r w:rsidR="003666F3">
        <w:rPr>
          <w:rFonts w:ascii="Bookman Old Style" w:hAnsi="Bookman Old Style"/>
          <w:sz w:val="24"/>
          <w:szCs w:val="24"/>
        </w:rPr>
        <w:t xml:space="preserve">  </w:t>
      </w:r>
      <w:r w:rsidRPr="0040733C">
        <w:rPr>
          <w:rFonts w:ascii="Franklin Gothic Medium" w:hAnsi="Franklin Gothic Medium"/>
          <w:sz w:val="24"/>
          <w:szCs w:val="24"/>
        </w:rPr>
        <w:t>“</w:t>
      </w:r>
      <w:proofErr w:type="gramEnd"/>
      <w:r w:rsidR="0040733C" w:rsidRPr="0040733C">
        <w:rPr>
          <w:rFonts w:ascii="Franklin Gothic Medium" w:hAnsi="Franklin Gothic Medium"/>
          <w:sz w:val="24"/>
          <w:szCs w:val="24"/>
        </w:rPr>
        <w:t xml:space="preserve">It is the Spirit who gives life, the flesh profits nothing.  The words that I speak to you are spirit, and they are life.” </w:t>
      </w:r>
      <w:r w:rsidR="0040733C" w:rsidRPr="0040733C">
        <w:rPr>
          <w:rFonts w:ascii="Franklin Gothic Medium" w:hAnsi="Franklin Gothic Medium"/>
          <w:sz w:val="20"/>
          <w:szCs w:val="20"/>
        </w:rPr>
        <w:t>NKJV</w:t>
      </w:r>
    </w:p>
    <w:p w14:paraId="2E8C6D27" w14:textId="77777777" w:rsidR="00BB34CB" w:rsidRPr="0040733C" w:rsidRDefault="00BB34CB" w:rsidP="00BB34CB">
      <w:pPr>
        <w:pStyle w:val="ListParagraph"/>
        <w:ind w:left="1080"/>
        <w:rPr>
          <w:rFonts w:ascii="Franklin Gothic Medium" w:hAnsi="Franklin Gothic Medium"/>
          <w:sz w:val="24"/>
          <w:szCs w:val="24"/>
        </w:rPr>
      </w:pPr>
    </w:p>
    <w:p w14:paraId="5C4444F0" w14:textId="767FDC75" w:rsidR="00BB34CB" w:rsidRPr="009F4207" w:rsidRDefault="00BB34CB" w:rsidP="00BB34CB">
      <w:pPr>
        <w:pStyle w:val="ListParagraph"/>
        <w:numPr>
          <w:ilvl w:val="0"/>
          <w:numId w:val="1"/>
        </w:numPr>
        <w:rPr>
          <w:rFonts w:ascii="Franklin Gothic Medium" w:hAnsi="Franklin Gothic Medium"/>
          <w:sz w:val="24"/>
          <w:szCs w:val="24"/>
        </w:rPr>
      </w:pPr>
      <w:r w:rsidRPr="00BB34CB">
        <w:rPr>
          <w:rFonts w:ascii="Bookman Old Style" w:hAnsi="Bookman Old Style"/>
          <w:b/>
          <w:sz w:val="24"/>
          <w:szCs w:val="24"/>
          <w:u w:val="single"/>
        </w:rPr>
        <w:t xml:space="preserve">Ministry of Condemnation Vs. Ministry of </w:t>
      </w:r>
      <w:proofErr w:type="gramStart"/>
      <w:r w:rsidRPr="00BB34CB">
        <w:rPr>
          <w:rFonts w:ascii="Bookman Old Style" w:hAnsi="Bookman Old Style"/>
          <w:b/>
          <w:sz w:val="24"/>
          <w:szCs w:val="24"/>
          <w:u w:val="single"/>
        </w:rPr>
        <w:t>Righteousness</w:t>
      </w:r>
      <w:r w:rsidR="003666F3">
        <w:rPr>
          <w:rFonts w:ascii="Bookman Old Style" w:hAnsi="Bookman Old Style"/>
          <w:sz w:val="24"/>
          <w:szCs w:val="24"/>
        </w:rPr>
        <w:t xml:space="preserve">  </w:t>
      </w:r>
      <w:r w:rsidRPr="003208D3">
        <w:rPr>
          <w:rFonts w:ascii="Franklin Gothic Medium" w:hAnsi="Franklin Gothic Medium"/>
          <w:sz w:val="24"/>
          <w:szCs w:val="24"/>
          <w:u w:val="single"/>
        </w:rPr>
        <w:t>II</w:t>
      </w:r>
      <w:proofErr w:type="gramEnd"/>
      <w:r w:rsidRPr="003208D3">
        <w:rPr>
          <w:rFonts w:ascii="Franklin Gothic Medium" w:hAnsi="Franklin Gothic Medium"/>
          <w:sz w:val="24"/>
          <w:szCs w:val="24"/>
          <w:u w:val="single"/>
        </w:rPr>
        <w:t xml:space="preserve"> Corinthians 3:9</w:t>
      </w:r>
      <w:r w:rsidR="003666F3">
        <w:rPr>
          <w:rFonts w:ascii="Franklin Gothic Medium" w:hAnsi="Franklin Gothic Medium"/>
          <w:sz w:val="24"/>
          <w:szCs w:val="24"/>
          <w:u w:val="single"/>
        </w:rPr>
        <w:t xml:space="preserve">  </w:t>
      </w:r>
      <w:r w:rsidRPr="009F4207">
        <w:rPr>
          <w:rFonts w:ascii="Franklin Gothic Medium" w:hAnsi="Franklin Gothic Medium"/>
          <w:sz w:val="24"/>
          <w:szCs w:val="24"/>
        </w:rPr>
        <w:t>“</w:t>
      </w:r>
      <w:r w:rsidR="009F4207" w:rsidRPr="009F4207">
        <w:rPr>
          <w:rFonts w:ascii="Franklin Gothic Medium" w:hAnsi="Franklin Gothic Medium"/>
          <w:sz w:val="24"/>
          <w:szCs w:val="24"/>
        </w:rPr>
        <w:t xml:space="preserve">For it the ministry of condemnation had glory, the ministry of righteousness exceeds much more in glory.” </w:t>
      </w:r>
      <w:r w:rsidR="009F4207" w:rsidRPr="009F4207">
        <w:rPr>
          <w:rFonts w:ascii="Franklin Gothic Medium" w:hAnsi="Franklin Gothic Medium"/>
          <w:sz w:val="20"/>
          <w:szCs w:val="20"/>
        </w:rPr>
        <w:t>NKJV</w:t>
      </w:r>
    </w:p>
    <w:p w14:paraId="421587E0" w14:textId="0ECE7EF9" w:rsidR="00BB34CB" w:rsidRPr="00940B39" w:rsidRDefault="00BB34CB" w:rsidP="00BB34CB">
      <w:pPr>
        <w:pStyle w:val="ListParagraph"/>
        <w:numPr>
          <w:ilvl w:val="0"/>
          <w:numId w:val="3"/>
        </w:numPr>
        <w:rPr>
          <w:rFonts w:ascii="Franklin Gothic Medium" w:hAnsi="Franklin Gothic Medium"/>
          <w:sz w:val="24"/>
          <w:szCs w:val="24"/>
        </w:rPr>
      </w:pPr>
      <w:r w:rsidRPr="00BB34CB">
        <w:rPr>
          <w:rFonts w:ascii="Bookman Old Style" w:hAnsi="Bookman Old Style"/>
          <w:sz w:val="24"/>
          <w:szCs w:val="24"/>
        </w:rPr>
        <w:t>The Law of Moses</w:t>
      </w:r>
      <w:r w:rsidR="007D0745">
        <w:rPr>
          <w:rFonts w:ascii="Bookman Old Style" w:hAnsi="Bookman Old Style"/>
          <w:sz w:val="24"/>
          <w:szCs w:val="24"/>
        </w:rPr>
        <w:t xml:space="preserve"> identified sin and condemned man without hope.  (</w:t>
      </w:r>
      <w:r w:rsidR="007D0745" w:rsidRPr="007D0745">
        <w:rPr>
          <w:rFonts w:ascii="Franklin Gothic Medium" w:hAnsi="Franklin Gothic Medium"/>
          <w:sz w:val="24"/>
          <w:szCs w:val="24"/>
        </w:rPr>
        <w:t>Romans 7:7-11</w:t>
      </w:r>
      <w:proofErr w:type="gramStart"/>
      <w:r w:rsidR="007D0745">
        <w:rPr>
          <w:rFonts w:ascii="Bookman Old Style" w:hAnsi="Bookman Old Style"/>
          <w:sz w:val="24"/>
          <w:szCs w:val="24"/>
        </w:rPr>
        <w:t>)</w:t>
      </w:r>
      <w:r w:rsidR="003666F3">
        <w:rPr>
          <w:rFonts w:ascii="Bookman Old Style" w:hAnsi="Bookman Old Style"/>
          <w:sz w:val="24"/>
          <w:szCs w:val="24"/>
        </w:rPr>
        <w:t xml:space="preserve">  </w:t>
      </w:r>
      <w:r w:rsidR="007D0745" w:rsidRPr="00A17ED5">
        <w:rPr>
          <w:rFonts w:ascii="Franklin Gothic Medium" w:hAnsi="Franklin Gothic Medium"/>
          <w:sz w:val="24"/>
          <w:szCs w:val="24"/>
        </w:rPr>
        <w:t>“</w:t>
      </w:r>
      <w:proofErr w:type="gramEnd"/>
      <w:r w:rsidR="0037436F" w:rsidRPr="00A17ED5">
        <w:rPr>
          <w:rFonts w:ascii="Franklin Gothic Medium" w:hAnsi="Franklin Gothic Medium"/>
          <w:sz w:val="24"/>
          <w:szCs w:val="24"/>
        </w:rPr>
        <w:t>What shall we say then?  Is the law sin?  Certainly not!  On the contrary, I would not have known sin except through the law.  For I would not have known covetousness unless the law had said, ‘You shall not covet.’</w:t>
      </w:r>
      <w:r w:rsidR="007D0745" w:rsidRPr="00A17ED5">
        <w:rPr>
          <w:rFonts w:ascii="Franklin Gothic Medium" w:hAnsi="Franklin Gothic Medium"/>
          <w:sz w:val="24"/>
          <w:szCs w:val="24"/>
        </w:rPr>
        <w:t xml:space="preserve"> </w:t>
      </w:r>
      <w:r w:rsidR="0040733C" w:rsidRPr="00A17ED5">
        <w:rPr>
          <w:rFonts w:ascii="Franklin Gothic Medium" w:hAnsi="Franklin Gothic Medium"/>
          <w:sz w:val="24"/>
          <w:szCs w:val="24"/>
        </w:rPr>
        <w:t xml:space="preserve"> </w:t>
      </w:r>
      <w:r w:rsidR="00486EE4" w:rsidRPr="00A17ED5">
        <w:rPr>
          <w:rFonts w:ascii="Franklin Gothic Medium" w:hAnsi="Franklin Gothic Medium"/>
          <w:sz w:val="24"/>
          <w:szCs w:val="24"/>
        </w:rPr>
        <w:t xml:space="preserve">But sin, taking opportunity by the commandment, produced in me all manner of evil desire.  For apart from the law sin was dead.  I was alive once without the law, but when the commandment came, sin </w:t>
      </w:r>
      <w:proofErr w:type="gramStart"/>
      <w:r w:rsidR="00486EE4" w:rsidRPr="00A17ED5">
        <w:rPr>
          <w:rFonts w:ascii="Franklin Gothic Medium" w:hAnsi="Franklin Gothic Medium"/>
          <w:sz w:val="24"/>
          <w:szCs w:val="24"/>
        </w:rPr>
        <w:t>revived</w:t>
      </w:r>
      <w:proofErr w:type="gramEnd"/>
      <w:r w:rsidR="00486EE4" w:rsidRPr="00A17ED5">
        <w:rPr>
          <w:rFonts w:ascii="Franklin Gothic Medium" w:hAnsi="Franklin Gothic Medium"/>
          <w:sz w:val="24"/>
          <w:szCs w:val="24"/>
        </w:rPr>
        <w:t xml:space="preserve"> and I died.  And the commandment, which was to bring life, I found to bring death.  For sin, taking occasion by the commandment, deceived me, </w:t>
      </w:r>
      <w:r w:rsidR="00A17ED5" w:rsidRPr="00A17ED5">
        <w:rPr>
          <w:rFonts w:ascii="Franklin Gothic Medium" w:hAnsi="Franklin Gothic Medium"/>
          <w:sz w:val="24"/>
          <w:szCs w:val="24"/>
        </w:rPr>
        <w:t>a</w:t>
      </w:r>
      <w:r w:rsidR="00486EE4" w:rsidRPr="00A17ED5">
        <w:rPr>
          <w:rFonts w:ascii="Franklin Gothic Medium" w:hAnsi="Franklin Gothic Medium"/>
          <w:sz w:val="24"/>
          <w:szCs w:val="24"/>
        </w:rPr>
        <w:t xml:space="preserve">nd by it killed me.” </w:t>
      </w:r>
      <w:proofErr w:type="gramStart"/>
      <w:r w:rsidR="00486EE4" w:rsidRPr="00A17ED5">
        <w:rPr>
          <w:rFonts w:ascii="Franklin Gothic Medium" w:hAnsi="Franklin Gothic Medium"/>
          <w:sz w:val="20"/>
          <w:szCs w:val="20"/>
        </w:rPr>
        <w:t>NKJV</w:t>
      </w:r>
      <w:r w:rsidR="003666F3">
        <w:rPr>
          <w:rFonts w:ascii="Franklin Gothic Medium" w:hAnsi="Franklin Gothic Medium"/>
          <w:sz w:val="24"/>
          <w:szCs w:val="24"/>
        </w:rPr>
        <w:t xml:space="preserve">  </w:t>
      </w:r>
      <w:r w:rsidR="007D0745">
        <w:rPr>
          <w:rFonts w:ascii="Bookman Old Style" w:hAnsi="Bookman Old Style"/>
          <w:sz w:val="24"/>
          <w:szCs w:val="24"/>
        </w:rPr>
        <w:t>It</w:t>
      </w:r>
      <w:proofErr w:type="gramEnd"/>
      <w:r w:rsidR="007D0745">
        <w:rPr>
          <w:rFonts w:ascii="Bookman Old Style" w:hAnsi="Bookman Old Style"/>
          <w:sz w:val="24"/>
          <w:szCs w:val="24"/>
        </w:rPr>
        <w:t xml:space="preserve"> described what righteousness looked like.  It was like a mirror which showed people their condition.  But it was not like a bar of soap t</w:t>
      </w:r>
      <w:r w:rsidR="0040733C">
        <w:rPr>
          <w:rFonts w:ascii="Bookman Old Style" w:hAnsi="Bookman Old Style"/>
          <w:sz w:val="24"/>
          <w:szCs w:val="24"/>
        </w:rPr>
        <w:t>hat could cleanse.  The Law gav</w:t>
      </w:r>
      <w:r w:rsidR="007D0745">
        <w:rPr>
          <w:rFonts w:ascii="Bookman Old Style" w:hAnsi="Bookman Old Style"/>
          <w:sz w:val="24"/>
          <w:szCs w:val="24"/>
        </w:rPr>
        <w:t>e a diagnosis but couldn’t cure.  There was no lasting remission of sins.</w:t>
      </w:r>
      <w:r w:rsidR="003666F3">
        <w:rPr>
          <w:rFonts w:ascii="Bookman Old Style" w:hAnsi="Bookman Old Style"/>
          <w:sz w:val="24"/>
          <w:szCs w:val="24"/>
        </w:rPr>
        <w:t xml:space="preserve">  </w:t>
      </w:r>
      <w:r w:rsidR="007D0745">
        <w:rPr>
          <w:rFonts w:ascii="Bookman Old Style" w:hAnsi="Bookman Old Style"/>
          <w:sz w:val="24"/>
          <w:szCs w:val="24"/>
        </w:rPr>
        <w:t>(</w:t>
      </w:r>
      <w:r w:rsidR="007D0745" w:rsidRPr="007D0745">
        <w:rPr>
          <w:rFonts w:ascii="Franklin Gothic Medium" w:hAnsi="Franklin Gothic Medium"/>
          <w:sz w:val="24"/>
          <w:szCs w:val="24"/>
        </w:rPr>
        <w:t>Hebrews 10:1-4</w:t>
      </w:r>
      <w:proofErr w:type="gramStart"/>
      <w:r w:rsidR="007D0745">
        <w:rPr>
          <w:rFonts w:ascii="Bookman Old Style" w:hAnsi="Bookman Old Style"/>
          <w:sz w:val="24"/>
          <w:szCs w:val="24"/>
        </w:rPr>
        <w:t>)</w:t>
      </w:r>
      <w:r w:rsidR="003666F3">
        <w:rPr>
          <w:rFonts w:ascii="Bookman Old Style" w:hAnsi="Bookman Old Style"/>
          <w:sz w:val="24"/>
          <w:szCs w:val="24"/>
        </w:rPr>
        <w:t xml:space="preserve">  </w:t>
      </w:r>
      <w:r w:rsidR="007D0745" w:rsidRPr="00A17ED5">
        <w:rPr>
          <w:rFonts w:ascii="Franklin Gothic Medium" w:hAnsi="Franklin Gothic Medium"/>
          <w:sz w:val="24"/>
          <w:szCs w:val="24"/>
        </w:rPr>
        <w:t>“</w:t>
      </w:r>
      <w:proofErr w:type="gramEnd"/>
      <w:r w:rsidR="00A17ED5" w:rsidRPr="00A17ED5">
        <w:rPr>
          <w:rFonts w:ascii="Franklin Gothic Medium" w:hAnsi="Franklin Gothic Medium"/>
          <w:sz w:val="24"/>
          <w:szCs w:val="24"/>
        </w:rPr>
        <w:t xml:space="preserve">For the law, having a shadow of the good things to come, and not the very image of the things, can never with these same sacrifices, which they offer continually year by year, make those who approach perfect.  For then would they not have ceased to be offered?  For the worshipers, once purified, would have had no more consciousness of sins.  But in those </w:t>
      </w:r>
      <w:proofErr w:type="gramStart"/>
      <w:r w:rsidR="00A17ED5" w:rsidRPr="00A17ED5">
        <w:rPr>
          <w:rFonts w:ascii="Franklin Gothic Medium" w:hAnsi="Franklin Gothic Medium"/>
          <w:sz w:val="24"/>
          <w:szCs w:val="24"/>
        </w:rPr>
        <w:t>sacrifices</w:t>
      </w:r>
      <w:proofErr w:type="gramEnd"/>
      <w:r w:rsidR="00A17ED5" w:rsidRPr="00A17ED5">
        <w:rPr>
          <w:rFonts w:ascii="Franklin Gothic Medium" w:hAnsi="Franklin Gothic Medium"/>
          <w:sz w:val="24"/>
          <w:szCs w:val="24"/>
        </w:rPr>
        <w:t xml:space="preserve"> there is a reminder of sins every year.  For it is not possible that the blood of bulls and goats could take away sins.” </w:t>
      </w:r>
      <w:r w:rsidR="00A17ED5" w:rsidRPr="00A17ED5">
        <w:rPr>
          <w:rFonts w:ascii="Franklin Gothic Medium" w:hAnsi="Franklin Gothic Medium"/>
          <w:sz w:val="20"/>
          <w:szCs w:val="20"/>
        </w:rPr>
        <w:t>NKJV</w:t>
      </w:r>
    </w:p>
    <w:p w14:paraId="4F0A6A4D" w14:textId="2B74904D" w:rsidR="00BB34CB" w:rsidRPr="00940B39" w:rsidRDefault="00BB34CB" w:rsidP="00940B39">
      <w:pPr>
        <w:pStyle w:val="ListParagraph"/>
        <w:numPr>
          <w:ilvl w:val="0"/>
          <w:numId w:val="3"/>
        </w:numPr>
        <w:rPr>
          <w:rFonts w:ascii="Franklin Gothic Medium" w:hAnsi="Franklin Gothic Medium"/>
          <w:sz w:val="24"/>
          <w:szCs w:val="24"/>
        </w:rPr>
      </w:pPr>
      <w:r w:rsidRPr="00940B39">
        <w:rPr>
          <w:rFonts w:ascii="Bookman Old Style" w:hAnsi="Bookman Old Style"/>
          <w:sz w:val="24"/>
          <w:szCs w:val="24"/>
        </w:rPr>
        <w:t>The law of Christ</w:t>
      </w:r>
      <w:r w:rsidR="007D0745" w:rsidRPr="00940B39">
        <w:rPr>
          <w:rFonts w:ascii="Bookman Old Style" w:hAnsi="Bookman Old Style"/>
          <w:sz w:val="24"/>
          <w:szCs w:val="24"/>
        </w:rPr>
        <w:t xml:space="preserve"> </w:t>
      </w:r>
      <w:proofErr w:type="gramStart"/>
      <w:r w:rsidR="007D0745" w:rsidRPr="00940B39">
        <w:rPr>
          <w:rFonts w:ascii="Bookman Old Style" w:hAnsi="Bookman Old Style"/>
          <w:sz w:val="24"/>
          <w:szCs w:val="24"/>
        </w:rPr>
        <w:t>is able to</w:t>
      </w:r>
      <w:proofErr w:type="gramEnd"/>
      <w:r w:rsidR="007D0745" w:rsidRPr="00940B39">
        <w:rPr>
          <w:rFonts w:ascii="Bookman Old Style" w:hAnsi="Bookman Old Style"/>
          <w:sz w:val="24"/>
          <w:szCs w:val="24"/>
        </w:rPr>
        <w:t xml:space="preserve"> bring righteousness to the believer.  It </w:t>
      </w:r>
      <w:proofErr w:type="gramStart"/>
      <w:r w:rsidR="007D0745" w:rsidRPr="00940B39">
        <w:rPr>
          <w:rFonts w:ascii="Bookman Old Style" w:hAnsi="Bookman Old Style"/>
          <w:sz w:val="24"/>
          <w:szCs w:val="24"/>
        </w:rPr>
        <w:t>is able to</w:t>
      </w:r>
      <w:proofErr w:type="gramEnd"/>
      <w:r w:rsidR="007D0745" w:rsidRPr="00940B39">
        <w:rPr>
          <w:rFonts w:ascii="Bookman Old Style" w:hAnsi="Bookman Old Style"/>
          <w:sz w:val="24"/>
          <w:szCs w:val="24"/>
        </w:rPr>
        <w:t xml:space="preserve"> declare someone innocent.</w:t>
      </w:r>
      <w:r w:rsidR="003666F3">
        <w:rPr>
          <w:rFonts w:ascii="Bookman Old Style" w:hAnsi="Bookman Old Style"/>
          <w:sz w:val="24"/>
          <w:szCs w:val="24"/>
        </w:rPr>
        <w:t xml:space="preserve">  </w:t>
      </w:r>
      <w:r w:rsidR="007D0745" w:rsidRPr="00940B39">
        <w:rPr>
          <w:rFonts w:ascii="Bookman Old Style" w:hAnsi="Bookman Old Style"/>
          <w:sz w:val="24"/>
          <w:szCs w:val="24"/>
        </w:rPr>
        <w:t>(</w:t>
      </w:r>
      <w:r w:rsidR="007D0745" w:rsidRPr="00940B39">
        <w:rPr>
          <w:rFonts w:ascii="Franklin Gothic Medium" w:hAnsi="Franklin Gothic Medium"/>
          <w:sz w:val="24"/>
          <w:szCs w:val="24"/>
        </w:rPr>
        <w:t>Romans 8:1</w:t>
      </w:r>
      <w:proofErr w:type="gramStart"/>
      <w:r w:rsidR="007D0745" w:rsidRPr="00940B39">
        <w:rPr>
          <w:rFonts w:ascii="Bookman Old Style" w:hAnsi="Bookman Old Style"/>
          <w:sz w:val="24"/>
          <w:szCs w:val="24"/>
        </w:rPr>
        <w:t>)</w:t>
      </w:r>
      <w:r w:rsidR="003666F3">
        <w:rPr>
          <w:rFonts w:ascii="Bookman Old Style" w:hAnsi="Bookman Old Style"/>
          <w:sz w:val="24"/>
          <w:szCs w:val="24"/>
        </w:rPr>
        <w:t xml:space="preserve">  </w:t>
      </w:r>
      <w:r w:rsidR="007D0745" w:rsidRPr="00940B39">
        <w:rPr>
          <w:rFonts w:ascii="Franklin Gothic Medium" w:hAnsi="Franklin Gothic Medium"/>
          <w:sz w:val="24"/>
          <w:szCs w:val="24"/>
        </w:rPr>
        <w:t>“</w:t>
      </w:r>
      <w:proofErr w:type="gramEnd"/>
      <w:r w:rsidR="00A17ED5" w:rsidRPr="00940B39">
        <w:rPr>
          <w:rFonts w:ascii="Franklin Gothic Medium" w:hAnsi="Franklin Gothic Medium"/>
          <w:sz w:val="24"/>
          <w:szCs w:val="24"/>
        </w:rPr>
        <w:t xml:space="preserve">There is therefore now no condemnation to those who are in Christ Jesus, who do not walk according to the flesh, but according to the Spirit.” </w:t>
      </w:r>
      <w:proofErr w:type="gramStart"/>
      <w:r w:rsidR="00A17ED5" w:rsidRPr="00940B39">
        <w:rPr>
          <w:rFonts w:ascii="Franklin Gothic Medium" w:hAnsi="Franklin Gothic Medium"/>
          <w:sz w:val="20"/>
          <w:szCs w:val="20"/>
        </w:rPr>
        <w:t>NKJV</w:t>
      </w:r>
      <w:r w:rsidR="003666F3">
        <w:rPr>
          <w:rFonts w:ascii="Franklin Gothic Medium" w:hAnsi="Franklin Gothic Medium"/>
          <w:sz w:val="24"/>
          <w:szCs w:val="24"/>
        </w:rPr>
        <w:t xml:space="preserve">  </w:t>
      </w:r>
      <w:r w:rsidR="007D0745" w:rsidRPr="00940B39">
        <w:rPr>
          <w:rFonts w:ascii="Bookman Old Style" w:hAnsi="Bookman Old Style"/>
          <w:sz w:val="24"/>
          <w:szCs w:val="24"/>
        </w:rPr>
        <w:t>The</w:t>
      </w:r>
      <w:proofErr w:type="gramEnd"/>
      <w:r w:rsidR="007D0745" w:rsidRPr="00940B39">
        <w:rPr>
          <w:rFonts w:ascii="Bookman Old Style" w:hAnsi="Bookman Old Style"/>
          <w:sz w:val="24"/>
          <w:szCs w:val="24"/>
        </w:rPr>
        <w:t xml:space="preserve"> “ministry of righteousness” provides a complete satisfaction for the sins one commits.</w:t>
      </w:r>
      <w:r w:rsidR="003666F3">
        <w:rPr>
          <w:rFonts w:ascii="Bookman Old Style" w:hAnsi="Bookman Old Style"/>
          <w:sz w:val="24"/>
          <w:szCs w:val="24"/>
        </w:rPr>
        <w:t xml:space="preserve">  </w:t>
      </w:r>
      <w:r w:rsidR="007D0745" w:rsidRPr="00940B39">
        <w:rPr>
          <w:rFonts w:ascii="Bookman Old Style" w:hAnsi="Bookman Old Style"/>
          <w:sz w:val="24"/>
          <w:szCs w:val="24"/>
        </w:rPr>
        <w:t>(</w:t>
      </w:r>
      <w:r w:rsidR="007D0745" w:rsidRPr="00940B39">
        <w:rPr>
          <w:rFonts w:ascii="Franklin Gothic Medium" w:hAnsi="Franklin Gothic Medium"/>
          <w:sz w:val="24"/>
          <w:szCs w:val="24"/>
        </w:rPr>
        <w:t>Galatians 2:21</w:t>
      </w:r>
      <w:proofErr w:type="gramStart"/>
      <w:r w:rsidR="007D0745" w:rsidRPr="00940B39">
        <w:rPr>
          <w:rFonts w:ascii="Bookman Old Style" w:hAnsi="Bookman Old Style"/>
          <w:sz w:val="24"/>
          <w:szCs w:val="24"/>
        </w:rPr>
        <w:t>)</w:t>
      </w:r>
      <w:r w:rsidR="003666F3">
        <w:rPr>
          <w:rFonts w:ascii="Bookman Old Style" w:hAnsi="Bookman Old Style"/>
          <w:sz w:val="24"/>
          <w:szCs w:val="24"/>
        </w:rPr>
        <w:t xml:space="preserve">  </w:t>
      </w:r>
      <w:r w:rsidR="007D0745" w:rsidRPr="00940B39">
        <w:rPr>
          <w:rFonts w:ascii="Franklin Gothic Medium" w:hAnsi="Franklin Gothic Medium"/>
          <w:sz w:val="24"/>
          <w:szCs w:val="24"/>
        </w:rPr>
        <w:t>“</w:t>
      </w:r>
      <w:proofErr w:type="gramEnd"/>
      <w:r w:rsidR="00A17ED5" w:rsidRPr="00940B39">
        <w:rPr>
          <w:rFonts w:ascii="Franklin Gothic Medium" w:hAnsi="Franklin Gothic Medium"/>
          <w:sz w:val="24"/>
          <w:szCs w:val="24"/>
        </w:rPr>
        <w:t>I do not set aside the grace of God, for if righteousness comes through the law, then Christ died in vain.”</w:t>
      </w:r>
      <w:r w:rsidR="003666F3">
        <w:rPr>
          <w:rFonts w:ascii="Franklin Gothic Medium" w:hAnsi="Franklin Gothic Medium"/>
          <w:sz w:val="24"/>
          <w:szCs w:val="24"/>
        </w:rPr>
        <w:t xml:space="preserve">  </w:t>
      </w:r>
      <w:r w:rsidR="007D0745" w:rsidRPr="00940B39">
        <w:rPr>
          <w:rFonts w:ascii="Bookman Old Style" w:hAnsi="Bookman Old Style"/>
          <w:sz w:val="24"/>
          <w:szCs w:val="24"/>
        </w:rPr>
        <w:t>(</w:t>
      </w:r>
      <w:r w:rsidR="007D0745" w:rsidRPr="00940B39">
        <w:rPr>
          <w:rFonts w:ascii="Franklin Gothic Medium" w:hAnsi="Franklin Gothic Medium"/>
          <w:sz w:val="24"/>
          <w:szCs w:val="24"/>
        </w:rPr>
        <w:t>Romans 3:21-22</w:t>
      </w:r>
      <w:proofErr w:type="gramStart"/>
      <w:r w:rsidR="007D0745" w:rsidRPr="00940B39">
        <w:rPr>
          <w:rFonts w:ascii="Bookman Old Style" w:hAnsi="Bookman Old Style"/>
          <w:sz w:val="24"/>
          <w:szCs w:val="24"/>
        </w:rPr>
        <w:t>)</w:t>
      </w:r>
      <w:r w:rsidR="003666F3">
        <w:rPr>
          <w:rFonts w:ascii="Bookman Old Style" w:hAnsi="Bookman Old Style"/>
          <w:sz w:val="24"/>
          <w:szCs w:val="24"/>
        </w:rPr>
        <w:t xml:space="preserve">  </w:t>
      </w:r>
      <w:r w:rsidR="007D0745" w:rsidRPr="00940B39">
        <w:rPr>
          <w:rFonts w:ascii="Franklin Gothic Medium" w:hAnsi="Franklin Gothic Medium"/>
          <w:sz w:val="24"/>
          <w:szCs w:val="24"/>
        </w:rPr>
        <w:t>“</w:t>
      </w:r>
      <w:proofErr w:type="gramEnd"/>
      <w:r w:rsidR="00A17ED5" w:rsidRPr="00940B39">
        <w:rPr>
          <w:rFonts w:ascii="Franklin Gothic Medium" w:hAnsi="Franklin Gothic Medium"/>
          <w:sz w:val="24"/>
          <w:szCs w:val="24"/>
        </w:rPr>
        <w:t>But now the righteousness of God apart from the law is revealed, being witnessed by the Law a</w:t>
      </w:r>
      <w:r w:rsidR="004E3240" w:rsidRPr="00940B39">
        <w:rPr>
          <w:rFonts w:ascii="Franklin Gothic Medium" w:hAnsi="Franklin Gothic Medium"/>
          <w:sz w:val="24"/>
          <w:szCs w:val="24"/>
        </w:rPr>
        <w:t xml:space="preserve">nd the Prophets, even the righteousness of God, through faith in Jesus Christ, to all and on all who believe.  For there is no difference;” </w:t>
      </w:r>
      <w:r w:rsidR="004E3240" w:rsidRPr="00940B39">
        <w:rPr>
          <w:rFonts w:ascii="Franklin Gothic Medium" w:hAnsi="Franklin Gothic Medium"/>
          <w:sz w:val="20"/>
          <w:szCs w:val="20"/>
        </w:rPr>
        <w:t>NKJV</w:t>
      </w:r>
    </w:p>
    <w:p w14:paraId="5D9CE237" w14:textId="77777777" w:rsidR="00BB34CB" w:rsidRDefault="00BB34CB" w:rsidP="00BB34CB">
      <w:pPr>
        <w:pStyle w:val="ListParagraph"/>
        <w:ind w:left="1080"/>
        <w:rPr>
          <w:rFonts w:ascii="Bookman Old Style" w:hAnsi="Bookman Old Style"/>
          <w:sz w:val="24"/>
          <w:szCs w:val="24"/>
        </w:rPr>
      </w:pPr>
    </w:p>
    <w:p w14:paraId="669F3471" w14:textId="2C5E7D74" w:rsidR="00BB34CB" w:rsidRDefault="00BB34CB" w:rsidP="00BB34CB">
      <w:pPr>
        <w:pStyle w:val="ListParagraph"/>
        <w:numPr>
          <w:ilvl w:val="0"/>
          <w:numId w:val="1"/>
        </w:numPr>
        <w:rPr>
          <w:rFonts w:ascii="Bookman Old Style" w:hAnsi="Bookman Old Style"/>
          <w:sz w:val="24"/>
          <w:szCs w:val="24"/>
        </w:rPr>
      </w:pPr>
      <w:r w:rsidRPr="003208D3">
        <w:rPr>
          <w:rFonts w:ascii="Bookman Old Style" w:hAnsi="Bookman Old Style"/>
          <w:b/>
          <w:sz w:val="24"/>
          <w:szCs w:val="24"/>
          <w:u w:val="single"/>
        </w:rPr>
        <w:t xml:space="preserve">No Glory Vs. Surpassing </w:t>
      </w:r>
      <w:proofErr w:type="gramStart"/>
      <w:r w:rsidRPr="003208D3">
        <w:rPr>
          <w:rFonts w:ascii="Bookman Old Style" w:hAnsi="Bookman Old Style"/>
          <w:b/>
          <w:sz w:val="24"/>
          <w:szCs w:val="24"/>
          <w:u w:val="single"/>
        </w:rPr>
        <w:t>Glory</w:t>
      </w:r>
      <w:r w:rsidR="003666F3">
        <w:rPr>
          <w:rFonts w:ascii="Bookman Old Style" w:hAnsi="Bookman Old Style"/>
          <w:b/>
          <w:sz w:val="24"/>
          <w:szCs w:val="24"/>
          <w:u w:val="single"/>
        </w:rPr>
        <w:t xml:space="preserve">  </w:t>
      </w:r>
      <w:r w:rsidRPr="003208D3">
        <w:rPr>
          <w:rFonts w:ascii="Franklin Gothic Medium" w:hAnsi="Franklin Gothic Medium"/>
          <w:sz w:val="24"/>
          <w:szCs w:val="24"/>
          <w:u w:val="single"/>
        </w:rPr>
        <w:t>II</w:t>
      </w:r>
      <w:proofErr w:type="gramEnd"/>
      <w:r w:rsidRPr="003208D3">
        <w:rPr>
          <w:rFonts w:ascii="Franklin Gothic Medium" w:hAnsi="Franklin Gothic Medium"/>
          <w:sz w:val="24"/>
          <w:szCs w:val="24"/>
          <w:u w:val="single"/>
        </w:rPr>
        <w:t xml:space="preserve"> Corinthians 3:</w:t>
      </w:r>
      <w:r w:rsidR="003208D3" w:rsidRPr="003208D3">
        <w:rPr>
          <w:rFonts w:ascii="Franklin Gothic Medium" w:hAnsi="Franklin Gothic Medium"/>
          <w:sz w:val="24"/>
          <w:szCs w:val="24"/>
          <w:u w:val="single"/>
        </w:rPr>
        <w:t>10-11</w:t>
      </w:r>
      <w:r w:rsidR="003666F3">
        <w:rPr>
          <w:rFonts w:ascii="Franklin Gothic Medium" w:hAnsi="Franklin Gothic Medium"/>
          <w:sz w:val="24"/>
          <w:szCs w:val="24"/>
          <w:u w:val="single"/>
        </w:rPr>
        <w:t xml:space="preserve">  </w:t>
      </w:r>
      <w:r w:rsidR="003208D3" w:rsidRPr="009F4207">
        <w:rPr>
          <w:rFonts w:ascii="Franklin Gothic Medium" w:hAnsi="Franklin Gothic Medium"/>
          <w:sz w:val="24"/>
          <w:szCs w:val="24"/>
        </w:rPr>
        <w:t>“</w:t>
      </w:r>
      <w:r w:rsidR="009F4207" w:rsidRPr="009F4207">
        <w:rPr>
          <w:rFonts w:ascii="Franklin Gothic Medium" w:hAnsi="Franklin Gothic Medium"/>
          <w:sz w:val="24"/>
          <w:szCs w:val="24"/>
        </w:rPr>
        <w:t>For even what was made glorious had no glory in this respect, be</w:t>
      </w:r>
      <w:r w:rsidR="007D0745">
        <w:rPr>
          <w:rFonts w:ascii="Franklin Gothic Medium" w:hAnsi="Franklin Gothic Medium"/>
          <w:sz w:val="24"/>
          <w:szCs w:val="24"/>
        </w:rPr>
        <w:t>c</w:t>
      </w:r>
      <w:r w:rsidR="009F4207" w:rsidRPr="009F4207">
        <w:rPr>
          <w:rFonts w:ascii="Franklin Gothic Medium" w:hAnsi="Franklin Gothic Medium"/>
          <w:sz w:val="24"/>
          <w:szCs w:val="24"/>
        </w:rPr>
        <w:t xml:space="preserve">ause of the glory that excels.  For if what is passing away was glorious, what remains is much more glorious.” </w:t>
      </w:r>
      <w:r w:rsidR="009F4207" w:rsidRPr="009F4207">
        <w:rPr>
          <w:rFonts w:ascii="Franklin Gothic Medium" w:hAnsi="Franklin Gothic Medium"/>
          <w:sz w:val="20"/>
          <w:szCs w:val="20"/>
        </w:rPr>
        <w:t>NKJV</w:t>
      </w:r>
    </w:p>
    <w:p w14:paraId="04ABB270" w14:textId="014CE08A" w:rsidR="003208D3" w:rsidRPr="006F1644" w:rsidRDefault="003208D3" w:rsidP="003208D3">
      <w:pPr>
        <w:pStyle w:val="ListParagraph"/>
        <w:numPr>
          <w:ilvl w:val="0"/>
          <w:numId w:val="4"/>
        </w:numPr>
        <w:rPr>
          <w:rFonts w:ascii="Franklin Gothic Medium" w:hAnsi="Franklin Gothic Medium"/>
          <w:sz w:val="20"/>
          <w:szCs w:val="20"/>
        </w:rPr>
      </w:pPr>
      <w:r w:rsidRPr="003208D3">
        <w:rPr>
          <w:rFonts w:ascii="Bookman Old Style" w:hAnsi="Bookman Old Style"/>
          <w:sz w:val="24"/>
          <w:szCs w:val="24"/>
        </w:rPr>
        <w:t>The Old Covenant</w:t>
      </w:r>
      <w:r w:rsidR="007D0745">
        <w:rPr>
          <w:rFonts w:ascii="Bookman Old Style" w:hAnsi="Bookman Old Style"/>
          <w:sz w:val="24"/>
          <w:szCs w:val="24"/>
        </w:rPr>
        <w:t xml:space="preserve"> had a glorious beginning with thunders, lightnings, and smoke.</w:t>
      </w:r>
      <w:r w:rsidR="003666F3">
        <w:rPr>
          <w:rFonts w:ascii="Bookman Old Style" w:hAnsi="Bookman Old Style"/>
          <w:sz w:val="24"/>
          <w:szCs w:val="24"/>
        </w:rPr>
        <w:t xml:space="preserve">  </w:t>
      </w:r>
      <w:r w:rsidR="007D0745">
        <w:rPr>
          <w:rFonts w:ascii="Bookman Old Style" w:hAnsi="Bookman Old Style"/>
          <w:sz w:val="24"/>
          <w:szCs w:val="24"/>
        </w:rPr>
        <w:t>(</w:t>
      </w:r>
      <w:r w:rsidR="007D0745" w:rsidRPr="007D0745">
        <w:rPr>
          <w:rFonts w:ascii="Franklin Gothic Medium" w:hAnsi="Franklin Gothic Medium"/>
          <w:sz w:val="24"/>
          <w:szCs w:val="24"/>
        </w:rPr>
        <w:t>Exodus 19:16-20</w:t>
      </w:r>
      <w:proofErr w:type="gramStart"/>
      <w:r w:rsidR="007D0745">
        <w:rPr>
          <w:rFonts w:ascii="Bookman Old Style" w:hAnsi="Bookman Old Style"/>
          <w:sz w:val="24"/>
          <w:szCs w:val="24"/>
        </w:rPr>
        <w:t>)</w:t>
      </w:r>
      <w:r w:rsidR="003666F3">
        <w:rPr>
          <w:rFonts w:ascii="Bookman Old Style" w:hAnsi="Bookman Old Style"/>
          <w:sz w:val="24"/>
          <w:szCs w:val="24"/>
        </w:rPr>
        <w:t xml:space="preserve">  </w:t>
      </w:r>
      <w:r w:rsidR="007D0745" w:rsidRPr="004E3240">
        <w:rPr>
          <w:rFonts w:ascii="Franklin Gothic Medium" w:hAnsi="Franklin Gothic Medium"/>
          <w:sz w:val="24"/>
          <w:szCs w:val="24"/>
        </w:rPr>
        <w:t>“</w:t>
      </w:r>
      <w:proofErr w:type="gramEnd"/>
      <w:r w:rsidR="004E3240" w:rsidRPr="004E3240">
        <w:rPr>
          <w:rFonts w:ascii="Franklin Gothic Medium" w:hAnsi="Franklin Gothic Medium"/>
          <w:sz w:val="24"/>
          <w:szCs w:val="24"/>
        </w:rPr>
        <w:t xml:space="preserve">Then it came to pass on the third day, in the </w:t>
      </w:r>
      <w:r w:rsidR="004E3240" w:rsidRPr="004E3240">
        <w:rPr>
          <w:rFonts w:ascii="Franklin Gothic Medium" w:hAnsi="Franklin Gothic Medium"/>
          <w:sz w:val="24"/>
          <w:szCs w:val="24"/>
        </w:rPr>
        <w:lastRenderedPageBreak/>
        <w:t>morning, that there were thundering and lightnings, and a thick cloud on the mountain; and the sound of the trumpet was very loud, so that all the people who were in the camp trembled.  And Moses brought the people out of the camp to meet with God, and they stood at the foot of the mountain.  Now Mount Sinai was completely in smoke, because the Lord descended upon it in fire.  Its smoke ascended like the smoke of a furnace, and the whole mountain quaked greatly.  And when the blast of the trumpet sounded long and became louder and louder, Moses spoke, and God answered him by voice.  Then the L</w:t>
      </w:r>
      <w:r w:rsidR="000E4A68">
        <w:rPr>
          <w:rFonts w:ascii="Franklin Gothic Medium" w:hAnsi="Franklin Gothic Medium"/>
          <w:sz w:val="24"/>
          <w:szCs w:val="24"/>
        </w:rPr>
        <w:t>ord came down upon Mount Sinai,</w:t>
      </w:r>
      <w:r w:rsidR="004E3240" w:rsidRPr="004E3240">
        <w:rPr>
          <w:rFonts w:ascii="Franklin Gothic Medium" w:hAnsi="Franklin Gothic Medium"/>
          <w:sz w:val="24"/>
          <w:szCs w:val="24"/>
        </w:rPr>
        <w:t xml:space="preserve"> on the top of the mountain.  And the Lord called Moses to the top of the mountain, and Moses went up.” </w:t>
      </w:r>
      <w:proofErr w:type="gramStart"/>
      <w:r w:rsidR="004E3240" w:rsidRPr="004E3240">
        <w:rPr>
          <w:rFonts w:ascii="Franklin Gothic Medium" w:hAnsi="Franklin Gothic Medium"/>
          <w:sz w:val="20"/>
          <w:szCs w:val="20"/>
        </w:rPr>
        <w:t>NKJV</w:t>
      </w:r>
      <w:r w:rsidR="003666F3">
        <w:rPr>
          <w:rFonts w:ascii="Franklin Gothic Medium" w:hAnsi="Franklin Gothic Medium"/>
          <w:sz w:val="20"/>
          <w:szCs w:val="20"/>
        </w:rPr>
        <w:t xml:space="preserve">  </w:t>
      </w:r>
      <w:r w:rsidR="007D0745">
        <w:rPr>
          <w:rFonts w:ascii="Bookman Old Style" w:hAnsi="Bookman Old Style"/>
          <w:sz w:val="24"/>
          <w:szCs w:val="24"/>
        </w:rPr>
        <w:t>When</w:t>
      </w:r>
      <w:proofErr w:type="gramEnd"/>
      <w:r w:rsidR="007D0745">
        <w:rPr>
          <w:rFonts w:ascii="Bookman Old Style" w:hAnsi="Bookman Old Style"/>
          <w:sz w:val="24"/>
          <w:szCs w:val="24"/>
        </w:rPr>
        <w:t xml:space="preserve"> Moses came down from Mt. Sinai, his face shone.</w:t>
      </w:r>
      <w:r w:rsidR="003666F3">
        <w:rPr>
          <w:rFonts w:ascii="Bookman Old Style" w:hAnsi="Bookman Old Style"/>
          <w:sz w:val="24"/>
          <w:szCs w:val="24"/>
        </w:rPr>
        <w:t xml:space="preserve">  </w:t>
      </w:r>
      <w:r w:rsidR="007D0745">
        <w:rPr>
          <w:rFonts w:ascii="Bookman Old Style" w:hAnsi="Bookman Old Style"/>
          <w:sz w:val="24"/>
          <w:szCs w:val="24"/>
        </w:rPr>
        <w:t>(</w:t>
      </w:r>
      <w:r w:rsidR="007D0745" w:rsidRPr="007D0745">
        <w:rPr>
          <w:rFonts w:ascii="Franklin Gothic Medium" w:hAnsi="Franklin Gothic Medium"/>
          <w:sz w:val="24"/>
          <w:szCs w:val="24"/>
        </w:rPr>
        <w:t>Exodus 34:29-33</w:t>
      </w:r>
      <w:proofErr w:type="gramStart"/>
      <w:r w:rsidR="007D0745">
        <w:rPr>
          <w:rFonts w:ascii="Bookman Old Style" w:hAnsi="Bookman Old Style"/>
          <w:sz w:val="24"/>
          <w:szCs w:val="24"/>
        </w:rPr>
        <w:t>)</w:t>
      </w:r>
      <w:r w:rsidR="003666F3">
        <w:rPr>
          <w:rFonts w:ascii="Bookman Old Style" w:hAnsi="Bookman Old Style"/>
          <w:sz w:val="24"/>
          <w:szCs w:val="24"/>
        </w:rPr>
        <w:t xml:space="preserve">  </w:t>
      </w:r>
      <w:r w:rsidR="007D0745" w:rsidRPr="00C148D5">
        <w:rPr>
          <w:rFonts w:ascii="Franklin Gothic Medium" w:hAnsi="Franklin Gothic Medium"/>
          <w:sz w:val="24"/>
          <w:szCs w:val="24"/>
        </w:rPr>
        <w:t>“</w:t>
      </w:r>
      <w:proofErr w:type="gramEnd"/>
      <w:r w:rsidR="004E3240" w:rsidRPr="00C148D5">
        <w:rPr>
          <w:rFonts w:ascii="Franklin Gothic Medium" w:hAnsi="Franklin Gothic Medium"/>
          <w:sz w:val="24"/>
          <w:szCs w:val="24"/>
        </w:rPr>
        <w:t>Now it was so, when Moses came down from Mount Sinai (and the two tablets of the Testimony were in Moses’ hand when he came down fro</w:t>
      </w:r>
      <w:r w:rsidR="00C148D5" w:rsidRPr="00C148D5">
        <w:rPr>
          <w:rFonts w:ascii="Franklin Gothic Medium" w:hAnsi="Franklin Gothic Medium"/>
          <w:sz w:val="24"/>
          <w:szCs w:val="24"/>
        </w:rPr>
        <w:t>m</w:t>
      </w:r>
      <w:r w:rsidR="004E3240" w:rsidRPr="00C148D5">
        <w:rPr>
          <w:rFonts w:ascii="Franklin Gothic Medium" w:hAnsi="Franklin Gothic Medium"/>
          <w:sz w:val="24"/>
          <w:szCs w:val="24"/>
        </w:rPr>
        <w:t xml:space="preserve"> the mountain), that Moses did not know that the skin of his face shone while he talked with Him.  </w:t>
      </w:r>
      <w:proofErr w:type="gramStart"/>
      <w:r w:rsidR="004E3240" w:rsidRPr="00C148D5">
        <w:rPr>
          <w:rFonts w:ascii="Franklin Gothic Medium" w:hAnsi="Franklin Gothic Medium"/>
          <w:sz w:val="24"/>
          <w:szCs w:val="24"/>
        </w:rPr>
        <w:t>So</w:t>
      </w:r>
      <w:proofErr w:type="gramEnd"/>
      <w:r w:rsidR="004E3240" w:rsidRPr="00C148D5">
        <w:rPr>
          <w:rFonts w:ascii="Franklin Gothic Medium" w:hAnsi="Franklin Gothic Medium"/>
          <w:sz w:val="24"/>
          <w:szCs w:val="24"/>
        </w:rPr>
        <w:t xml:space="preserve"> when Aaron and all the children of Israel saw Moses, behold</w:t>
      </w:r>
      <w:r w:rsidR="00C148D5" w:rsidRPr="00C148D5">
        <w:rPr>
          <w:rFonts w:ascii="Franklin Gothic Medium" w:hAnsi="Franklin Gothic Medium"/>
          <w:sz w:val="24"/>
          <w:szCs w:val="24"/>
        </w:rPr>
        <w:t xml:space="preserve">, the skin of his face shone, and they were afraid to come near him.  Then Moses called to them, and Aaron and all the rulers of the congregation returned to him; and Moses talked with them.  Afterward all the children of Israel came near, and he gave them as commandments all that the Lord had spoken with him on Mount Sinai.  And when Moses had finished speaking with them, he put a veil on his face.” </w:t>
      </w:r>
      <w:proofErr w:type="gramStart"/>
      <w:r w:rsidR="00C148D5" w:rsidRPr="00C148D5">
        <w:rPr>
          <w:rFonts w:ascii="Franklin Gothic Medium" w:hAnsi="Franklin Gothic Medium"/>
          <w:sz w:val="20"/>
          <w:szCs w:val="20"/>
        </w:rPr>
        <w:t>NKJV</w:t>
      </w:r>
      <w:r w:rsidR="003666F3">
        <w:rPr>
          <w:rFonts w:ascii="Bookman Old Style" w:hAnsi="Bookman Old Style"/>
          <w:sz w:val="20"/>
          <w:szCs w:val="20"/>
        </w:rPr>
        <w:t xml:space="preserve">  </w:t>
      </w:r>
      <w:r w:rsidR="007D0745">
        <w:rPr>
          <w:rFonts w:ascii="Bookman Old Style" w:hAnsi="Bookman Old Style"/>
          <w:sz w:val="24"/>
          <w:szCs w:val="24"/>
        </w:rPr>
        <w:t>But</w:t>
      </w:r>
      <w:proofErr w:type="gramEnd"/>
      <w:r w:rsidR="007D0745">
        <w:rPr>
          <w:rFonts w:ascii="Bookman Old Style" w:hAnsi="Bookman Old Style"/>
          <w:sz w:val="24"/>
          <w:szCs w:val="24"/>
        </w:rPr>
        <w:t xml:space="preserve"> this glory was fading or temporary.</w:t>
      </w:r>
      <w:r w:rsidR="00110A83">
        <w:rPr>
          <w:rFonts w:ascii="Bookman Old Style" w:hAnsi="Bookman Old Style"/>
          <w:sz w:val="24"/>
          <w:szCs w:val="24"/>
        </w:rPr>
        <w:t xml:space="preserve">  Verse </w:t>
      </w:r>
      <w:proofErr w:type="gramStart"/>
      <w:r w:rsidR="00110A83">
        <w:rPr>
          <w:rFonts w:ascii="Bookman Old Style" w:hAnsi="Bookman Old Style"/>
          <w:sz w:val="24"/>
          <w:szCs w:val="24"/>
        </w:rPr>
        <w:t>13  It</w:t>
      </w:r>
      <w:proofErr w:type="gramEnd"/>
      <w:r w:rsidR="00110A83">
        <w:rPr>
          <w:rFonts w:ascii="Bookman Old Style" w:hAnsi="Bookman Old Style"/>
          <w:sz w:val="24"/>
          <w:szCs w:val="24"/>
        </w:rPr>
        <w:t xml:space="preserve"> was being brought to an end.  The Law of Moses was never meant to be permanent.</w:t>
      </w:r>
      <w:r w:rsidR="003666F3">
        <w:rPr>
          <w:rFonts w:ascii="Bookman Old Style" w:hAnsi="Bookman Old Style"/>
          <w:sz w:val="24"/>
          <w:szCs w:val="24"/>
        </w:rPr>
        <w:t xml:space="preserve">  </w:t>
      </w:r>
      <w:r w:rsidR="00110A83">
        <w:rPr>
          <w:rFonts w:ascii="Bookman Old Style" w:hAnsi="Bookman Old Style"/>
          <w:sz w:val="24"/>
          <w:szCs w:val="24"/>
        </w:rPr>
        <w:t>(</w:t>
      </w:r>
      <w:r w:rsidR="00110A83" w:rsidRPr="00110A83">
        <w:rPr>
          <w:rFonts w:ascii="Franklin Gothic Medium" w:hAnsi="Franklin Gothic Medium"/>
          <w:sz w:val="24"/>
          <w:szCs w:val="24"/>
        </w:rPr>
        <w:t>Jeremiah 31:31-33</w:t>
      </w:r>
      <w:r w:rsidR="00110A83">
        <w:rPr>
          <w:rFonts w:ascii="Bookman Old Style" w:hAnsi="Bookman Old Style"/>
          <w:sz w:val="24"/>
          <w:szCs w:val="24"/>
        </w:rPr>
        <w:t>)</w:t>
      </w:r>
      <w:r w:rsidR="003666F3">
        <w:rPr>
          <w:rFonts w:ascii="Bookman Old Style" w:hAnsi="Bookman Old Style"/>
          <w:sz w:val="24"/>
          <w:szCs w:val="24"/>
        </w:rPr>
        <w:t xml:space="preserve">  </w:t>
      </w:r>
      <w:r w:rsidR="00110A83" w:rsidRPr="00353FA3">
        <w:rPr>
          <w:rFonts w:ascii="Franklin Gothic Medium" w:hAnsi="Franklin Gothic Medium"/>
          <w:sz w:val="24"/>
          <w:szCs w:val="24"/>
        </w:rPr>
        <w:t>“</w:t>
      </w:r>
      <w:r w:rsidR="00C148D5" w:rsidRPr="00353FA3">
        <w:rPr>
          <w:rFonts w:ascii="Franklin Gothic Medium" w:hAnsi="Franklin Gothic Medium"/>
          <w:sz w:val="24"/>
          <w:szCs w:val="24"/>
        </w:rPr>
        <w:t>Behold, the days are coming, says the Lord, when I will make a new covenant with the house of Israel and with the house of Judah – not according to the covenant that I made with their f</w:t>
      </w:r>
      <w:r w:rsidR="00353FA3" w:rsidRPr="00353FA3">
        <w:rPr>
          <w:rFonts w:ascii="Franklin Gothic Medium" w:hAnsi="Franklin Gothic Medium"/>
          <w:sz w:val="24"/>
          <w:szCs w:val="24"/>
        </w:rPr>
        <w:t>athers in the day that I took t</w:t>
      </w:r>
      <w:r w:rsidR="00C148D5" w:rsidRPr="00353FA3">
        <w:rPr>
          <w:rFonts w:ascii="Franklin Gothic Medium" w:hAnsi="Franklin Gothic Medium"/>
          <w:sz w:val="24"/>
          <w:szCs w:val="24"/>
        </w:rPr>
        <w:t>hem by the hand to lead them out of the land of Egypt, My covenant</w:t>
      </w:r>
      <w:r w:rsidR="00353FA3" w:rsidRPr="00353FA3">
        <w:rPr>
          <w:rFonts w:ascii="Franklin Gothic Medium" w:hAnsi="Franklin Gothic Medium"/>
          <w:sz w:val="24"/>
          <w:szCs w:val="24"/>
        </w:rPr>
        <w:t xml:space="preserve"> which </w:t>
      </w:r>
      <w:r w:rsidR="00C148D5" w:rsidRPr="00353FA3">
        <w:rPr>
          <w:rFonts w:ascii="Franklin Gothic Medium" w:hAnsi="Franklin Gothic Medium"/>
          <w:sz w:val="24"/>
          <w:szCs w:val="24"/>
        </w:rPr>
        <w:t>they broke, though I was a hu</w:t>
      </w:r>
      <w:r w:rsidR="00353FA3" w:rsidRPr="00353FA3">
        <w:rPr>
          <w:rFonts w:ascii="Franklin Gothic Medium" w:hAnsi="Franklin Gothic Medium"/>
          <w:sz w:val="24"/>
          <w:szCs w:val="24"/>
        </w:rPr>
        <w:t xml:space="preserve">sband to them, says the Lord.  </w:t>
      </w:r>
      <w:r w:rsidR="00C148D5" w:rsidRPr="00353FA3">
        <w:rPr>
          <w:rFonts w:ascii="Franklin Gothic Medium" w:hAnsi="Franklin Gothic Medium"/>
          <w:sz w:val="24"/>
          <w:szCs w:val="24"/>
        </w:rPr>
        <w:t xml:space="preserve">But this is the covenant that I will make with </w:t>
      </w:r>
      <w:r w:rsidR="007F4682">
        <w:rPr>
          <w:rFonts w:ascii="Franklin Gothic Medium" w:hAnsi="Franklin Gothic Medium"/>
          <w:sz w:val="24"/>
          <w:szCs w:val="24"/>
        </w:rPr>
        <w:t>t</w:t>
      </w:r>
      <w:r w:rsidR="00C148D5" w:rsidRPr="00353FA3">
        <w:rPr>
          <w:rFonts w:ascii="Franklin Gothic Medium" w:hAnsi="Franklin Gothic Medium"/>
          <w:sz w:val="24"/>
          <w:szCs w:val="24"/>
        </w:rPr>
        <w:t xml:space="preserve">he house of Israel after those days, says the Lord:  I will </w:t>
      </w:r>
      <w:r w:rsidR="007F4682">
        <w:rPr>
          <w:rFonts w:ascii="Franklin Gothic Medium" w:hAnsi="Franklin Gothic Medium"/>
          <w:sz w:val="24"/>
          <w:szCs w:val="24"/>
        </w:rPr>
        <w:t>p</w:t>
      </w:r>
      <w:r w:rsidR="00C148D5" w:rsidRPr="00353FA3">
        <w:rPr>
          <w:rFonts w:ascii="Franklin Gothic Medium" w:hAnsi="Franklin Gothic Medium"/>
          <w:sz w:val="24"/>
          <w:szCs w:val="24"/>
        </w:rPr>
        <w:t>ut My law i</w:t>
      </w:r>
      <w:r w:rsidR="00353FA3" w:rsidRPr="00353FA3">
        <w:rPr>
          <w:rFonts w:ascii="Franklin Gothic Medium" w:hAnsi="Franklin Gothic Medium"/>
          <w:sz w:val="24"/>
          <w:szCs w:val="24"/>
        </w:rPr>
        <w:t xml:space="preserve">n their minds, and write it on </w:t>
      </w:r>
      <w:r w:rsidR="00C148D5" w:rsidRPr="00353FA3">
        <w:rPr>
          <w:rFonts w:ascii="Franklin Gothic Medium" w:hAnsi="Franklin Gothic Medium"/>
          <w:sz w:val="24"/>
          <w:szCs w:val="24"/>
        </w:rPr>
        <w:t xml:space="preserve">their hearts; and I will be their God and they shall be My people.” </w:t>
      </w:r>
      <w:proofErr w:type="gramStart"/>
      <w:r w:rsidR="00C148D5" w:rsidRPr="00353FA3">
        <w:rPr>
          <w:rFonts w:ascii="Franklin Gothic Medium" w:hAnsi="Franklin Gothic Medium"/>
          <w:sz w:val="20"/>
          <w:szCs w:val="20"/>
        </w:rPr>
        <w:t>NKJV</w:t>
      </w:r>
      <w:r w:rsidR="003666F3">
        <w:rPr>
          <w:rFonts w:ascii="Franklin Gothic Medium" w:hAnsi="Franklin Gothic Medium"/>
          <w:sz w:val="24"/>
          <w:szCs w:val="24"/>
        </w:rPr>
        <w:t xml:space="preserve">  </w:t>
      </w:r>
      <w:r w:rsidR="00110A83">
        <w:rPr>
          <w:rFonts w:ascii="Bookman Old Style" w:hAnsi="Bookman Old Style"/>
          <w:sz w:val="24"/>
          <w:szCs w:val="24"/>
        </w:rPr>
        <w:t>When</w:t>
      </w:r>
      <w:proofErr w:type="gramEnd"/>
      <w:r w:rsidR="00110A83">
        <w:rPr>
          <w:rFonts w:ascii="Bookman Old Style" w:hAnsi="Bookman Old Style"/>
          <w:sz w:val="24"/>
          <w:szCs w:val="24"/>
        </w:rPr>
        <w:t xml:space="preserve"> its purpose was fulfilled, it was done away with.</w:t>
      </w:r>
      <w:r w:rsidR="003666F3">
        <w:rPr>
          <w:rFonts w:ascii="Bookman Old Style" w:hAnsi="Bookman Old Style"/>
          <w:sz w:val="24"/>
          <w:szCs w:val="24"/>
        </w:rPr>
        <w:t xml:space="preserve">  </w:t>
      </w:r>
      <w:r w:rsidR="00110A83">
        <w:rPr>
          <w:rFonts w:ascii="Bookman Old Style" w:hAnsi="Bookman Old Style"/>
          <w:sz w:val="24"/>
          <w:szCs w:val="24"/>
        </w:rPr>
        <w:t>(</w:t>
      </w:r>
      <w:r w:rsidR="00110A83" w:rsidRPr="00110A83">
        <w:rPr>
          <w:rFonts w:ascii="Franklin Gothic Medium" w:hAnsi="Franklin Gothic Medium"/>
          <w:sz w:val="24"/>
          <w:szCs w:val="24"/>
        </w:rPr>
        <w:t>Galatians 3:19, 23-25</w:t>
      </w:r>
      <w:proofErr w:type="gramStart"/>
      <w:r w:rsidR="00110A83">
        <w:rPr>
          <w:rFonts w:ascii="Bookman Old Style" w:hAnsi="Bookman Old Style"/>
          <w:sz w:val="24"/>
          <w:szCs w:val="24"/>
        </w:rPr>
        <w:t>)</w:t>
      </w:r>
      <w:r w:rsidR="003666F3">
        <w:rPr>
          <w:rFonts w:ascii="Bookman Old Style" w:hAnsi="Bookman Old Style"/>
          <w:sz w:val="24"/>
          <w:szCs w:val="24"/>
        </w:rPr>
        <w:t xml:space="preserve">  </w:t>
      </w:r>
      <w:r w:rsidR="00110A83" w:rsidRPr="006F1644">
        <w:rPr>
          <w:rFonts w:ascii="Franklin Gothic Medium" w:hAnsi="Franklin Gothic Medium"/>
          <w:sz w:val="24"/>
          <w:szCs w:val="24"/>
        </w:rPr>
        <w:t>“</w:t>
      </w:r>
      <w:proofErr w:type="gramEnd"/>
      <w:r w:rsidR="006F1644" w:rsidRPr="006F1644">
        <w:rPr>
          <w:rFonts w:ascii="Franklin Gothic Medium" w:hAnsi="Franklin Gothic Medium"/>
          <w:sz w:val="24"/>
          <w:szCs w:val="24"/>
        </w:rPr>
        <w:t xml:space="preserve">What purpose then does the law serve?  It was added because of transgressions, till the Seed should come to whom the promise was made; and it was appointed through angels by the hand of a mediator. </w:t>
      </w:r>
      <w:r w:rsidR="006F1644" w:rsidRPr="006F1644">
        <w:rPr>
          <w:rFonts w:ascii="Franklin Gothic Medium" w:hAnsi="Franklin Gothic Medium"/>
          <w:sz w:val="18"/>
          <w:szCs w:val="18"/>
        </w:rPr>
        <w:t>23</w:t>
      </w:r>
      <w:r w:rsidR="006F1644" w:rsidRPr="006F1644">
        <w:rPr>
          <w:rFonts w:ascii="Franklin Gothic Medium" w:hAnsi="Franklin Gothic Medium"/>
          <w:sz w:val="24"/>
          <w:szCs w:val="24"/>
        </w:rPr>
        <w:t xml:space="preserve"> But before faith came, we were kept under guard by the law, kept for the faith which would afterward be revealed.  </w:t>
      </w:r>
      <w:proofErr w:type="gramStart"/>
      <w:r w:rsidR="006F1644" w:rsidRPr="006F1644">
        <w:rPr>
          <w:rFonts w:ascii="Franklin Gothic Medium" w:hAnsi="Franklin Gothic Medium"/>
          <w:sz w:val="24"/>
          <w:szCs w:val="24"/>
        </w:rPr>
        <w:t>Therefore</w:t>
      </w:r>
      <w:proofErr w:type="gramEnd"/>
      <w:r w:rsidR="006F1644" w:rsidRPr="006F1644">
        <w:rPr>
          <w:rFonts w:ascii="Franklin Gothic Medium" w:hAnsi="Franklin Gothic Medium"/>
          <w:sz w:val="24"/>
          <w:szCs w:val="24"/>
        </w:rPr>
        <w:t xml:space="preserve"> the law was our tutor to bring us to Christ, that we might be justified by faith.  But after faith has come, we are no longer under a tutor.” </w:t>
      </w:r>
      <w:r w:rsidR="006F1644" w:rsidRPr="006F1644">
        <w:rPr>
          <w:rFonts w:ascii="Franklin Gothic Medium" w:hAnsi="Franklin Gothic Medium"/>
          <w:sz w:val="20"/>
          <w:szCs w:val="20"/>
        </w:rPr>
        <w:t>NKJV</w:t>
      </w:r>
    </w:p>
    <w:p w14:paraId="49E92EEE" w14:textId="4E9D6F6B" w:rsidR="003208D3" w:rsidRDefault="003208D3" w:rsidP="003208D3">
      <w:pPr>
        <w:pStyle w:val="ListParagraph"/>
        <w:numPr>
          <w:ilvl w:val="0"/>
          <w:numId w:val="4"/>
        </w:numPr>
        <w:rPr>
          <w:rFonts w:ascii="Bookman Old Style" w:hAnsi="Bookman Old Style"/>
          <w:sz w:val="24"/>
          <w:szCs w:val="24"/>
        </w:rPr>
      </w:pPr>
      <w:r>
        <w:rPr>
          <w:rFonts w:ascii="Bookman Old Style" w:hAnsi="Bookman Old Style"/>
          <w:sz w:val="24"/>
          <w:szCs w:val="24"/>
        </w:rPr>
        <w:t>The glory of the new covenant</w:t>
      </w:r>
      <w:r w:rsidR="00110A83">
        <w:rPr>
          <w:rFonts w:ascii="Bookman Old Style" w:hAnsi="Bookman Old Style"/>
          <w:sz w:val="24"/>
          <w:szCs w:val="24"/>
        </w:rPr>
        <w:t xml:space="preserve"> surpasses that of the old in that the new is permanent.</w:t>
      </w:r>
      <w:r w:rsidR="003666F3">
        <w:rPr>
          <w:rFonts w:ascii="Bookman Old Style" w:hAnsi="Bookman Old Style"/>
          <w:sz w:val="24"/>
          <w:szCs w:val="24"/>
        </w:rPr>
        <w:t xml:space="preserve">  </w:t>
      </w:r>
      <w:r w:rsidR="00110A83">
        <w:rPr>
          <w:rFonts w:ascii="Bookman Old Style" w:hAnsi="Bookman Old Style"/>
          <w:sz w:val="24"/>
          <w:szCs w:val="24"/>
        </w:rPr>
        <w:t>(</w:t>
      </w:r>
      <w:r w:rsidR="00110A83" w:rsidRPr="00110A83">
        <w:rPr>
          <w:rFonts w:ascii="Franklin Gothic Medium" w:hAnsi="Franklin Gothic Medium"/>
          <w:sz w:val="24"/>
          <w:szCs w:val="24"/>
        </w:rPr>
        <w:t>Hebrews 7:22-25</w:t>
      </w:r>
      <w:proofErr w:type="gramStart"/>
      <w:r w:rsidR="00110A83">
        <w:rPr>
          <w:rFonts w:ascii="Bookman Old Style" w:hAnsi="Bookman Old Style"/>
          <w:sz w:val="24"/>
          <w:szCs w:val="24"/>
        </w:rPr>
        <w:t>)</w:t>
      </w:r>
      <w:r w:rsidR="003666F3">
        <w:rPr>
          <w:rFonts w:ascii="Bookman Old Style" w:hAnsi="Bookman Old Style"/>
          <w:sz w:val="24"/>
          <w:szCs w:val="24"/>
        </w:rPr>
        <w:t xml:space="preserve">  </w:t>
      </w:r>
      <w:r w:rsidR="00110A83" w:rsidRPr="006F1644">
        <w:rPr>
          <w:rFonts w:ascii="Franklin Gothic Medium" w:hAnsi="Franklin Gothic Medium"/>
          <w:sz w:val="24"/>
          <w:szCs w:val="24"/>
        </w:rPr>
        <w:t>“</w:t>
      </w:r>
      <w:proofErr w:type="gramEnd"/>
      <w:r w:rsidR="006F1644" w:rsidRPr="006F1644">
        <w:rPr>
          <w:rFonts w:ascii="Franklin Gothic Medium" w:hAnsi="Franklin Gothic Medium"/>
          <w:sz w:val="24"/>
          <w:szCs w:val="24"/>
        </w:rPr>
        <w:t xml:space="preserve">by so much more Jesus has become a surety of a better covenant.  </w:t>
      </w:r>
      <w:proofErr w:type="gramStart"/>
      <w:r w:rsidR="006F1644" w:rsidRPr="006F1644">
        <w:rPr>
          <w:rFonts w:ascii="Franklin Gothic Medium" w:hAnsi="Franklin Gothic Medium"/>
          <w:sz w:val="24"/>
          <w:szCs w:val="24"/>
        </w:rPr>
        <w:t>Also</w:t>
      </w:r>
      <w:proofErr w:type="gramEnd"/>
      <w:r w:rsidR="006F1644" w:rsidRPr="006F1644">
        <w:rPr>
          <w:rFonts w:ascii="Franklin Gothic Medium" w:hAnsi="Franklin Gothic Medium"/>
          <w:sz w:val="24"/>
          <w:szCs w:val="24"/>
        </w:rPr>
        <w:t xml:space="preserve"> there were many priests, because they were prevented by death from continuing.  </w:t>
      </w:r>
      <w:r w:rsidR="006F1644">
        <w:rPr>
          <w:rFonts w:ascii="Franklin Gothic Medium" w:hAnsi="Franklin Gothic Medium"/>
          <w:sz w:val="24"/>
          <w:szCs w:val="24"/>
        </w:rPr>
        <w:t>But He, because He continues fo</w:t>
      </w:r>
      <w:r w:rsidR="006F1644" w:rsidRPr="006F1644">
        <w:rPr>
          <w:rFonts w:ascii="Franklin Gothic Medium" w:hAnsi="Franklin Gothic Medium"/>
          <w:sz w:val="24"/>
          <w:szCs w:val="24"/>
        </w:rPr>
        <w:t xml:space="preserve">rever, has </w:t>
      </w:r>
      <w:r w:rsidR="006F1644" w:rsidRPr="006F1644">
        <w:rPr>
          <w:rFonts w:ascii="Franklin Gothic Medium" w:hAnsi="Franklin Gothic Medium"/>
          <w:sz w:val="24"/>
          <w:szCs w:val="24"/>
        </w:rPr>
        <w:lastRenderedPageBreak/>
        <w:t xml:space="preserve">an unchangeable priesthood.  </w:t>
      </w:r>
      <w:proofErr w:type="gramStart"/>
      <w:r w:rsidR="006F1644" w:rsidRPr="006F1644">
        <w:rPr>
          <w:rFonts w:ascii="Franklin Gothic Medium" w:hAnsi="Franklin Gothic Medium"/>
          <w:sz w:val="24"/>
          <w:szCs w:val="24"/>
        </w:rPr>
        <w:t>Therefore</w:t>
      </w:r>
      <w:proofErr w:type="gramEnd"/>
      <w:r w:rsidR="006F1644" w:rsidRPr="006F1644">
        <w:rPr>
          <w:rFonts w:ascii="Franklin Gothic Medium" w:hAnsi="Franklin Gothic Medium"/>
          <w:sz w:val="24"/>
          <w:szCs w:val="24"/>
        </w:rPr>
        <w:t xml:space="preserve"> He is also able to save to the uttermost those who come to God through Him, since He always lives to make intercession for them.” </w:t>
      </w:r>
      <w:proofErr w:type="gramStart"/>
      <w:r w:rsidR="006F1644" w:rsidRPr="006F1644">
        <w:rPr>
          <w:rFonts w:ascii="Franklin Gothic Medium" w:hAnsi="Franklin Gothic Medium"/>
          <w:sz w:val="20"/>
          <w:szCs w:val="20"/>
        </w:rPr>
        <w:t>NKJV</w:t>
      </w:r>
      <w:r w:rsidR="003666F3">
        <w:rPr>
          <w:rFonts w:ascii="Franklin Gothic Medium" w:hAnsi="Franklin Gothic Medium"/>
          <w:sz w:val="24"/>
          <w:szCs w:val="24"/>
        </w:rPr>
        <w:t xml:space="preserve">  </w:t>
      </w:r>
      <w:r w:rsidR="00110A83">
        <w:rPr>
          <w:rFonts w:ascii="Bookman Old Style" w:hAnsi="Bookman Old Style"/>
          <w:sz w:val="24"/>
          <w:szCs w:val="24"/>
        </w:rPr>
        <w:t>The</w:t>
      </w:r>
      <w:proofErr w:type="gramEnd"/>
      <w:r w:rsidR="00110A83">
        <w:rPr>
          <w:rFonts w:ascii="Bookman Old Style" w:hAnsi="Bookman Old Style"/>
          <w:sz w:val="24"/>
          <w:szCs w:val="24"/>
        </w:rPr>
        <w:t xml:space="preserve"> old covenant is like a lamp and the new like the sun.  When the sun comes out, there is no need for the lamp.</w:t>
      </w:r>
    </w:p>
    <w:p w14:paraId="11BA3BCD" w14:textId="77777777" w:rsidR="003208D3" w:rsidRPr="003208D3" w:rsidRDefault="003208D3" w:rsidP="003208D3">
      <w:pPr>
        <w:rPr>
          <w:rFonts w:ascii="Bookman Old Style" w:hAnsi="Bookman Old Style"/>
          <w:b/>
          <w:sz w:val="24"/>
          <w:szCs w:val="24"/>
        </w:rPr>
      </w:pPr>
      <w:r w:rsidRPr="003208D3">
        <w:rPr>
          <w:rFonts w:ascii="Bookman Old Style" w:hAnsi="Bookman Old Style"/>
          <w:b/>
          <w:sz w:val="24"/>
          <w:szCs w:val="24"/>
        </w:rPr>
        <w:t>Conclusion:</w:t>
      </w:r>
    </w:p>
    <w:p w14:paraId="5C0A7225" w14:textId="53A72175" w:rsidR="003208D3" w:rsidRDefault="003208D3" w:rsidP="003208D3">
      <w:pPr>
        <w:rPr>
          <w:rFonts w:ascii="Bookman Old Style" w:hAnsi="Bookman Old Style"/>
          <w:sz w:val="24"/>
          <w:szCs w:val="24"/>
        </w:rPr>
      </w:pPr>
      <w:r>
        <w:rPr>
          <w:rFonts w:ascii="Bookman Old Style" w:hAnsi="Bookman Old Style"/>
          <w:sz w:val="24"/>
          <w:szCs w:val="24"/>
        </w:rPr>
        <w:t>Paul’s opponents in Corinth</w:t>
      </w:r>
      <w:r w:rsidR="00110A83">
        <w:rPr>
          <w:rFonts w:ascii="Bookman Old Style" w:hAnsi="Bookman Old Style"/>
          <w:sz w:val="24"/>
          <w:szCs w:val="24"/>
        </w:rPr>
        <w:t xml:space="preserve"> were associating themselves with Moses and the Law.  Paul was showing the Christians that the old covenant had been fulfilled and was no longer how Jehovah dealt with people.  The new covenant of Jesus Christ had the power to make men righteous in the sight of God.  This is possible through the shed blood of Christ which washes away sins when one is baptized.</w:t>
      </w:r>
      <w:r w:rsidR="003666F3">
        <w:rPr>
          <w:rFonts w:ascii="Bookman Old Style" w:hAnsi="Bookman Old Style"/>
          <w:sz w:val="24"/>
          <w:szCs w:val="24"/>
        </w:rPr>
        <w:t xml:space="preserve">  </w:t>
      </w:r>
      <w:r w:rsidR="00110A83">
        <w:rPr>
          <w:rFonts w:ascii="Bookman Old Style" w:hAnsi="Bookman Old Style"/>
          <w:sz w:val="24"/>
          <w:szCs w:val="24"/>
        </w:rPr>
        <w:t>(</w:t>
      </w:r>
      <w:r w:rsidR="00110A83" w:rsidRPr="00110A83">
        <w:rPr>
          <w:rFonts w:ascii="Franklin Gothic Medium" w:hAnsi="Franklin Gothic Medium"/>
          <w:sz w:val="24"/>
          <w:szCs w:val="24"/>
        </w:rPr>
        <w:t>Galatians 3:26-27</w:t>
      </w:r>
      <w:proofErr w:type="gramStart"/>
      <w:r w:rsidR="00110A83">
        <w:rPr>
          <w:rFonts w:ascii="Bookman Old Style" w:hAnsi="Bookman Old Style"/>
          <w:sz w:val="24"/>
          <w:szCs w:val="24"/>
        </w:rPr>
        <w:t>)</w:t>
      </w:r>
      <w:r w:rsidR="003666F3">
        <w:rPr>
          <w:rFonts w:ascii="Bookman Old Style" w:hAnsi="Bookman Old Style"/>
          <w:sz w:val="24"/>
          <w:szCs w:val="24"/>
        </w:rPr>
        <w:t xml:space="preserve">  </w:t>
      </w:r>
      <w:r w:rsidR="00110A83" w:rsidRPr="00110A83">
        <w:rPr>
          <w:rFonts w:ascii="Franklin Gothic Medium" w:hAnsi="Franklin Gothic Medium"/>
          <w:sz w:val="24"/>
          <w:szCs w:val="24"/>
        </w:rPr>
        <w:t>“</w:t>
      </w:r>
      <w:proofErr w:type="gramEnd"/>
      <w:r w:rsidR="00110A83" w:rsidRPr="00110A83">
        <w:rPr>
          <w:rFonts w:ascii="Franklin Gothic Medium" w:hAnsi="Franklin Gothic Medium"/>
          <w:sz w:val="24"/>
          <w:szCs w:val="24"/>
        </w:rPr>
        <w:t xml:space="preserve">For you are all sons of God through faith in Christ Jesus.  For as many of you as were baptized into Christ have put on Christ.” </w:t>
      </w:r>
      <w:r w:rsidR="00110A83" w:rsidRPr="00110A83">
        <w:rPr>
          <w:rFonts w:ascii="Franklin Gothic Medium" w:hAnsi="Franklin Gothic Medium"/>
          <w:sz w:val="20"/>
          <w:szCs w:val="20"/>
        </w:rPr>
        <w:t>NKJV</w:t>
      </w:r>
      <w:bookmarkStart w:id="0" w:name="_GoBack"/>
      <w:bookmarkEnd w:id="0"/>
    </w:p>
    <w:p w14:paraId="0F79EDDE" w14:textId="77777777" w:rsidR="003666F3" w:rsidRDefault="003208D3" w:rsidP="003208D3">
      <w:pPr>
        <w:rPr>
          <w:rFonts w:ascii="Bookman Old Style" w:hAnsi="Bookman Old Style"/>
          <w:sz w:val="24"/>
          <w:szCs w:val="24"/>
        </w:rPr>
      </w:pPr>
      <w:r>
        <w:rPr>
          <w:rFonts w:ascii="Bookman Old Style" w:hAnsi="Bookman Old Style"/>
          <w:sz w:val="24"/>
          <w:szCs w:val="24"/>
        </w:rPr>
        <w:t>Bobby Stafford</w:t>
      </w:r>
      <w:r w:rsidR="003666F3">
        <w:rPr>
          <w:rFonts w:ascii="Bookman Old Style" w:hAnsi="Bookman Old Style"/>
          <w:sz w:val="24"/>
          <w:szCs w:val="24"/>
        </w:rPr>
        <w:t xml:space="preserve">  </w:t>
      </w:r>
    </w:p>
    <w:p w14:paraId="17C9CB2A" w14:textId="0C861901" w:rsidR="003208D3" w:rsidRPr="003208D3" w:rsidRDefault="003208D3" w:rsidP="003208D3">
      <w:pPr>
        <w:rPr>
          <w:rFonts w:ascii="Bookman Old Style" w:hAnsi="Bookman Old Style"/>
          <w:sz w:val="24"/>
          <w:szCs w:val="24"/>
        </w:rPr>
      </w:pPr>
      <w:proofErr w:type="gramStart"/>
      <w:r>
        <w:rPr>
          <w:rFonts w:ascii="Bookman Old Style" w:hAnsi="Bookman Old Style"/>
          <w:sz w:val="24"/>
          <w:szCs w:val="24"/>
        </w:rPr>
        <w:t>February  ,</w:t>
      </w:r>
      <w:proofErr w:type="gramEnd"/>
      <w:r>
        <w:rPr>
          <w:rFonts w:ascii="Bookman Old Style" w:hAnsi="Bookman Old Style"/>
          <w:sz w:val="24"/>
          <w:szCs w:val="24"/>
        </w:rPr>
        <w:t xml:space="preserve"> 2016</w:t>
      </w:r>
    </w:p>
    <w:sectPr w:rsidR="003208D3" w:rsidRPr="003208D3" w:rsidSect="00FC2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7044E"/>
    <w:multiLevelType w:val="hybridMultilevel"/>
    <w:tmpl w:val="B73E4D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02E2182"/>
    <w:multiLevelType w:val="hybridMultilevel"/>
    <w:tmpl w:val="DA44DB68"/>
    <w:lvl w:ilvl="0" w:tplc="B6567F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7B7020"/>
    <w:multiLevelType w:val="hybridMultilevel"/>
    <w:tmpl w:val="B8AC4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9A53FAB"/>
    <w:multiLevelType w:val="hybridMultilevel"/>
    <w:tmpl w:val="6FFEE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CB"/>
    <w:rsid w:val="000968E8"/>
    <w:rsid w:val="000E3C36"/>
    <w:rsid w:val="000E4A68"/>
    <w:rsid w:val="00110A83"/>
    <w:rsid w:val="001C3F3E"/>
    <w:rsid w:val="001D4913"/>
    <w:rsid w:val="002E428A"/>
    <w:rsid w:val="003208D3"/>
    <w:rsid w:val="00353E3B"/>
    <w:rsid w:val="00353FA3"/>
    <w:rsid w:val="003666F3"/>
    <w:rsid w:val="0037436F"/>
    <w:rsid w:val="0040733C"/>
    <w:rsid w:val="00473316"/>
    <w:rsid w:val="00486EE4"/>
    <w:rsid w:val="004E3240"/>
    <w:rsid w:val="006F1644"/>
    <w:rsid w:val="007D0745"/>
    <w:rsid w:val="007F4682"/>
    <w:rsid w:val="00940B39"/>
    <w:rsid w:val="009F4207"/>
    <w:rsid w:val="00A17ED5"/>
    <w:rsid w:val="00AD6A0C"/>
    <w:rsid w:val="00BB34CB"/>
    <w:rsid w:val="00BE51D4"/>
    <w:rsid w:val="00C148D5"/>
    <w:rsid w:val="00DC4C47"/>
    <w:rsid w:val="00E021C2"/>
    <w:rsid w:val="00FC2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4E8E"/>
  <w15:docId w15:val="{1C77F22A-E836-4F53-B21F-372D0626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2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4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61300-8BE2-4B62-BCFF-E4E68A487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3</cp:revision>
  <dcterms:created xsi:type="dcterms:W3CDTF">2018-11-16T13:27:00Z</dcterms:created>
  <dcterms:modified xsi:type="dcterms:W3CDTF">2018-11-16T13:28:00Z</dcterms:modified>
</cp:coreProperties>
</file>